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001" w:rsidRDefault="004E7001" w:rsidP="004E7001">
      <w:pPr>
        <w:pStyle w:val="Heading1"/>
        <w:spacing w:before="101"/>
        <w:ind w:left="1564"/>
        <w:jc w:val="center"/>
      </w:pPr>
      <w:bookmarkStart w:id="0" w:name="_GoBack"/>
      <w:bookmarkEnd w:id="0"/>
    </w:p>
    <w:p w:rsidR="004E7001" w:rsidRDefault="004E7001" w:rsidP="004E7001">
      <w:pPr>
        <w:pStyle w:val="Heading1"/>
        <w:spacing w:before="101"/>
        <w:jc w:val="center"/>
      </w:pPr>
      <w:r>
        <w:t>Final Personal Progress Report E</w:t>
      </w:r>
    </w:p>
    <w:p w:rsidR="004E7001" w:rsidRDefault="004E7001" w:rsidP="004E7001">
      <w:pPr>
        <w:pStyle w:val="BodyText"/>
        <w:jc w:val="center"/>
        <w:rPr>
          <w:sz w:val="32"/>
        </w:rPr>
      </w:pPr>
    </w:p>
    <w:p w:rsidR="004E7001" w:rsidRPr="00FB655D" w:rsidRDefault="004E7001" w:rsidP="004E7001">
      <w:pPr>
        <w:pStyle w:val="BodyText"/>
        <w:jc w:val="center"/>
        <w:rPr>
          <w:sz w:val="32"/>
        </w:rPr>
      </w:pPr>
    </w:p>
    <w:p w:rsidR="004E7001" w:rsidRPr="00FB655D" w:rsidRDefault="004E7001" w:rsidP="004E7001">
      <w:pPr>
        <w:pStyle w:val="BodyText"/>
        <w:rPr>
          <w:sz w:val="2"/>
        </w:rPr>
      </w:pPr>
    </w:p>
    <w:p w:rsidR="004E7001" w:rsidRPr="00FB655D" w:rsidRDefault="004E7001" w:rsidP="004E7001">
      <w:pPr>
        <w:pStyle w:val="BodyText"/>
        <w:tabs>
          <w:tab w:val="left" w:pos="4378"/>
          <w:tab w:val="left" w:pos="8695"/>
        </w:tabs>
        <w:spacing w:line="480" w:lineRule="auto"/>
        <w:ind w:left="100" w:right="1262"/>
      </w:pPr>
      <w:r>
        <w:t>Name:</w:t>
      </w:r>
      <w:r>
        <w:rPr>
          <w:u w:val="thick"/>
        </w:rPr>
        <w:t xml:space="preserve"> </w:t>
      </w:r>
      <w:r>
        <w:rPr>
          <w:u w:val="thick"/>
        </w:rPr>
        <w:tab/>
      </w:r>
      <w:r>
        <w:t>Supervisor:</w:t>
      </w:r>
      <w:r>
        <w:rPr>
          <w:u w:val="thick"/>
        </w:rPr>
        <w:tab/>
      </w:r>
      <w:r>
        <w:t xml:space="preserve"> Date: </w:t>
      </w:r>
      <w:r>
        <w:rPr>
          <w:spacing w:val="1"/>
        </w:rPr>
        <w:t xml:space="preserve"> </w:t>
      </w:r>
      <w:r>
        <w:rPr>
          <w:u w:val="thick"/>
        </w:rPr>
        <w:t xml:space="preserve"> </w:t>
      </w:r>
      <w:r>
        <w:rPr>
          <w:u w:val="thick"/>
        </w:rPr>
        <w:tab/>
      </w:r>
    </w:p>
    <w:p w:rsidR="004E7001" w:rsidRDefault="004E7001" w:rsidP="004E7001">
      <w:pPr>
        <w:pStyle w:val="BodyText"/>
        <w:ind w:left="100" w:right="773"/>
      </w:pPr>
      <w:r>
        <w:t>The intent of this more extended Personal Progress Report is for you to look back over the two years of training in spiritual direction and/or congregational spiritual formation, and to reflect on your experience and growth. You are invited to engage in prayerful reflection in reference to five areas:</w:t>
      </w:r>
    </w:p>
    <w:p w:rsidR="004E7001" w:rsidRDefault="004E7001" w:rsidP="004E7001">
      <w:pPr>
        <w:pStyle w:val="BodyText"/>
        <w:spacing w:before="12"/>
        <w:rPr>
          <w:sz w:val="21"/>
        </w:rPr>
      </w:pPr>
    </w:p>
    <w:p w:rsidR="004E7001" w:rsidRDefault="004E7001" w:rsidP="004E7001">
      <w:pPr>
        <w:pStyle w:val="ListParagraph"/>
        <w:numPr>
          <w:ilvl w:val="0"/>
          <w:numId w:val="2"/>
        </w:numPr>
        <w:tabs>
          <w:tab w:val="left" w:pos="551"/>
          <w:tab w:val="left" w:pos="552"/>
        </w:tabs>
      </w:pPr>
      <w:r>
        <w:t>Your engagement in peer</w:t>
      </w:r>
      <w:r>
        <w:rPr>
          <w:spacing w:val="-2"/>
        </w:rPr>
        <w:t xml:space="preserve"> </w:t>
      </w:r>
      <w:r>
        <w:t>group</w:t>
      </w:r>
    </w:p>
    <w:p w:rsidR="004E7001" w:rsidRPr="00D46779" w:rsidRDefault="004E7001" w:rsidP="004E7001">
      <w:pPr>
        <w:pStyle w:val="ListParagraph"/>
        <w:numPr>
          <w:ilvl w:val="0"/>
          <w:numId w:val="2"/>
        </w:numPr>
        <w:tabs>
          <w:tab w:val="left" w:pos="552"/>
        </w:tabs>
        <w:spacing w:before="1"/>
      </w:pPr>
      <w:r w:rsidRPr="00D46779">
        <w:t>Your formation as a deep, receptive</w:t>
      </w:r>
      <w:r w:rsidRPr="00D46779">
        <w:rPr>
          <w:spacing w:val="-6"/>
        </w:rPr>
        <w:t xml:space="preserve"> </w:t>
      </w:r>
      <w:r w:rsidRPr="00D46779">
        <w:t>listener</w:t>
      </w:r>
    </w:p>
    <w:p w:rsidR="004E7001" w:rsidRDefault="004E7001" w:rsidP="004E7001">
      <w:pPr>
        <w:pStyle w:val="ListParagraph"/>
        <w:numPr>
          <w:ilvl w:val="0"/>
          <w:numId w:val="2"/>
        </w:numPr>
        <w:tabs>
          <w:tab w:val="left" w:pos="552"/>
        </w:tabs>
        <w:spacing w:before="1"/>
        <w:ind w:right="987"/>
      </w:pPr>
      <w:r>
        <w:t>Your formation in personal, theological, historical, psychological, and interpersonal awareness</w:t>
      </w:r>
    </w:p>
    <w:p w:rsidR="004E7001" w:rsidRPr="00D46779" w:rsidRDefault="004E7001" w:rsidP="004E7001">
      <w:pPr>
        <w:pStyle w:val="ListParagraph"/>
        <w:numPr>
          <w:ilvl w:val="0"/>
          <w:numId w:val="2"/>
        </w:numPr>
        <w:tabs>
          <w:tab w:val="left" w:pos="552"/>
        </w:tabs>
        <w:spacing w:line="305" w:lineRule="exact"/>
      </w:pPr>
      <w:r>
        <w:t>Your growth in contemplative awareness and practice, both personally and in the practice of ministries of spiritual direction and formation</w:t>
      </w:r>
    </w:p>
    <w:p w:rsidR="004E7001" w:rsidRDefault="004E7001" w:rsidP="004E7001">
      <w:pPr>
        <w:pStyle w:val="ListParagraph"/>
        <w:numPr>
          <w:ilvl w:val="0"/>
          <w:numId w:val="2"/>
        </w:numPr>
        <w:tabs>
          <w:tab w:val="left" w:pos="552"/>
        </w:tabs>
        <w:ind w:right="1177"/>
      </w:pPr>
      <w:r>
        <w:t>Your development as a spiritual director and/or leader of spiritual formation ministries (one-on-one or in small groups, within congregational or other  settings) and your discernment of the direction for this ministry of tending the</w:t>
      </w:r>
      <w:r>
        <w:rPr>
          <w:spacing w:val="-5"/>
        </w:rPr>
        <w:t xml:space="preserve"> </w:t>
      </w:r>
      <w:r>
        <w:t>soul.</w:t>
      </w:r>
    </w:p>
    <w:p w:rsidR="004E7001" w:rsidRDefault="004E7001" w:rsidP="004E7001">
      <w:pPr>
        <w:pStyle w:val="BodyText"/>
        <w:spacing w:before="13"/>
        <w:rPr>
          <w:sz w:val="21"/>
        </w:rPr>
      </w:pPr>
    </w:p>
    <w:p w:rsidR="004E7001" w:rsidRDefault="004E7001" w:rsidP="004E7001">
      <w:pPr>
        <w:pStyle w:val="Heading3"/>
        <w:spacing w:line="230" w:lineRule="auto"/>
        <w:ind w:right="764"/>
        <w:jc w:val="both"/>
      </w:pPr>
      <w:r>
        <w:t>Looking</w:t>
      </w:r>
      <w:r>
        <w:rPr>
          <w:spacing w:val="-31"/>
        </w:rPr>
        <w:t xml:space="preserve"> </w:t>
      </w:r>
      <w:r>
        <w:t>back</w:t>
      </w:r>
      <w:r>
        <w:rPr>
          <w:spacing w:val="-31"/>
        </w:rPr>
        <w:t xml:space="preserve"> </w:t>
      </w:r>
      <w:r>
        <w:t>over</w:t>
      </w:r>
      <w:r>
        <w:rPr>
          <w:spacing w:val="-28"/>
        </w:rPr>
        <w:t xml:space="preserve"> </w:t>
      </w:r>
      <w:r>
        <w:t>your</w:t>
      </w:r>
      <w:r>
        <w:rPr>
          <w:spacing w:val="-28"/>
        </w:rPr>
        <w:t xml:space="preserve"> </w:t>
      </w:r>
      <w:r>
        <w:t>logs,</w:t>
      </w:r>
      <w:r>
        <w:rPr>
          <w:spacing w:val="-30"/>
        </w:rPr>
        <w:t xml:space="preserve"> </w:t>
      </w:r>
      <w:r>
        <w:t>verbatim,</w:t>
      </w:r>
      <w:r>
        <w:rPr>
          <w:spacing w:val="-31"/>
        </w:rPr>
        <w:t xml:space="preserve"> </w:t>
      </w:r>
      <w:r>
        <w:t>and</w:t>
      </w:r>
      <w:r>
        <w:rPr>
          <w:spacing w:val="-30"/>
        </w:rPr>
        <w:t xml:space="preserve"> </w:t>
      </w:r>
      <w:r>
        <w:t>congregational</w:t>
      </w:r>
      <w:r>
        <w:rPr>
          <w:spacing w:val="-31"/>
        </w:rPr>
        <w:t xml:space="preserve"> </w:t>
      </w:r>
      <w:r>
        <w:t>report</w:t>
      </w:r>
      <w:r>
        <w:rPr>
          <w:spacing w:val="-30"/>
        </w:rPr>
        <w:t xml:space="preserve"> </w:t>
      </w:r>
      <w:r>
        <w:t>as</w:t>
      </w:r>
      <w:r>
        <w:rPr>
          <w:spacing w:val="-30"/>
        </w:rPr>
        <w:t xml:space="preserve"> </w:t>
      </w:r>
      <w:r>
        <w:t>you respond</w:t>
      </w:r>
      <w:r>
        <w:rPr>
          <w:spacing w:val="-30"/>
        </w:rPr>
        <w:t xml:space="preserve"> </w:t>
      </w:r>
      <w:r>
        <w:t>to</w:t>
      </w:r>
      <w:r>
        <w:rPr>
          <w:spacing w:val="-27"/>
        </w:rPr>
        <w:t xml:space="preserve"> </w:t>
      </w:r>
      <w:r>
        <w:t>many</w:t>
      </w:r>
      <w:r>
        <w:rPr>
          <w:spacing w:val="-29"/>
        </w:rPr>
        <w:t xml:space="preserve"> </w:t>
      </w:r>
      <w:r>
        <w:t>of</w:t>
      </w:r>
      <w:r>
        <w:rPr>
          <w:spacing w:val="-28"/>
        </w:rPr>
        <w:t xml:space="preserve"> </w:t>
      </w:r>
      <w:r>
        <w:t>the</w:t>
      </w:r>
      <w:r>
        <w:rPr>
          <w:spacing w:val="-31"/>
        </w:rPr>
        <w:t xml:space="preserve"> </w:t>
      </w:r>
      <w:r>
        <w:t>questions</w:t>
      </w:r>
      <w:r>
        <w:rPr>
          <w:spacing w:val="-28"/>
        </w:rPr>
        <w:t xml:space="preserve"> </w:t>
      </w:r>
      <w:r>
        <w:t>will</w:t>
      </w:r>
      <w:r>
        <w:rPr>
          <w:spacing w:val="-29"/>
        </w:rPr>
        <w:t xml:space="preserve"> </w:t>
      </w:r>
      <w:r>
        <w:t>be</w:t>
      </w:r>
      <w:r>
        <w:rPr>
          <w:spacing w:val="-27"/>
        </w:rPr>
        <w:t xml:space="preserve"> </w:t>
      </w:r>
      <w:r>
        <w:t>helpful.</w:t>
      </w:r>
      <w:r>
        <w:rPr>
          <w:spacing w:val="-28"/>
        </w:rPr>
        <w:t xml:space="preserve"> </w:t>
      </w:r>
      <w:r>
        <w:t>Give</w:t>
      </w:r>
      <w:r>
        <w:rPr>
          <w:spacing w:val="-30"/>
        </w:rPr>
        <w:t xml:space="preserve"> </w:t>
      </w:r>
      <w:r>
        <w:t>actual</w:t>
      </w:r>
      <w:r>
        <w:rPr>
          <w:spacing w:val="-29"/>
        </w:rPr>
        <w:t xml:space="preserve"> </w:t>
      </w:r>
      <w:r>
        <w:t>quotes</w:t>
      </w:r>
      <w:r>
        <w:rPr>
          <w:spacing w:val="-27"/>
        </w:rPr>
        <w:t xml:space="preserve"> </w:t>
      </w:r>
      <w:r>
        <w:t>from</w:t>
      </w:r>
      <w:r>
        <w:rPr>
          <w:spacing w:val="-30"/>
        </w:rPr>
        <w:t xml:space="preserve"> </w:t>
      </w:r>
      <w:r>
        <w:t>your</w:t>
      </w:r>
      <w:r>
        <w:rPr>
          <w:spacing w:val="-28"/>
        </w:rPr>
        <w:t xml:space="preserve"> </w:t>
      </w:r>
      <w:r>
        <w:t>work when you are asked to give</w:t>
      </w:r>
      <w:r>
        <w:rPr>
          <w:spacing w:val="-35"/>
        </w:rPr>
        <w:t xml:space="preserve"> </w:t>
      </w:r>
      <w:r>
        <w:t>instances.</w:t>
      </w:r>
    </w:p>
    <w:p w:rsidR="004E7001" w:rsidRDefault="004E7001" w:rsidP="004E7001">
      <w:pPr>
        <w:pStyle w:val="BodyText"/>
        <w:spacing w:before="1"/>
        <w:rPr>
          <w:i/>
        </w:rPr>
      </w:pPr>
    </w:p>
    <w:p w:rsidR="004E7001" w:rsidRDefault="004E7001" w:rsidP="004E7001">
      <w:pPr>
        <w:pStyle w:val="BodyText"/>
        <w:spacing w:line="237" w:lineRule="auto"/>
        <w:ind w:left="100" w:right="551"/>
      </w:pPr>
      <w:r>
        <w:t>You will submit a copy of this final Personal Progress Report to your small group supervisor before the final Journey Partners training retreat. During that retreat each small group member will have an hour in which to share his/her reflection and discernment. Your small group members and Supervisor will offer affirmation of your strengths and encouragement to pay ongoing attention to your growing edges.  The presentation time will close with a circle of prayer and blessing for you.</w:t>
      </w:r>
    </w:p>
    <w:p w:rsidR="004E7001" w:rsidRDefault="004E7001" w:rsidP="004E7001">
      <w:pPr>
        <w:spacing w:line="237" w:lineRule="auto"/>
        <w:sectPr w:rsidR="004E7001">
          <w:footerReference w:type="default" r:id="rId8"/>
          <w:pgSz w:w="12240" w:h="15840"/>
          <w:pgMar w:top="1360" w:right="940" w:bottom="1040" w:left="1340" w:header="0" w:footer="772" w:gutter="0"/>
          <w:cols w:space="720"/>
        </w:sectPr>
      </w:pPr>
    </w:p>
    <w:p w:rsidR="004E7001" w:rsidRDefault="004E7001" w:rsidP="004E7001">
      <w:pPr>
        <w:pStyle w:val="Heading4"/>
        <w:numPr>
          <w:ilvl w:val="0"/>
          <w:numId w:val="1"/>
        </w:numPr>
        <w:tabs>
          <w:tab w:val="left" w:pos="461"/>
        </w:tabs>
        <w:spacing w:before="78"/>
      </w:pPr>
      <w:r>
        <w:lastRenderedPageBreak/>
        <w:t>Peer</w:t>
      </w:r>
      <w:r>
        <w:rPr>
          <w:spacing w:val="-1"/>
        </w:rPr>
        <w:t xml:space="preserve"> </w:t>
      </w:r>
      <w:r>
        <w:t>Group</w:t>
      </w:r>
    </w:p>
    <w:p w:rsidR="004E7001" w:rsidRDefault="004E7001" w:rsidP="004E7001">
      <w:pPr>
        <w:pStyle w:val="BodyText"/>
        <w:spacing w:before="12"/>
        <w:rPr>
          <w:b/>
          <w:sz w:val="21"/>
        </w:rPr>
      </w:pPr>
    </w:p>
    <w:p w:rsidR="004E7001" w:rsidRDefault="004E7001" w:rsidP="004E7001">
      <w:pPr>
        <w:pStyle w:val="ListParagraph"/>
        <w:numPr>
          <w:ilvl w:val="1"/>
          <w:numId w:val="1"/>
        </w:numPr>
        <w:tabs>
          <w:tab w:val="left" w:pos="821"/>
        </w:tabs>
        <w:ind w:right="909"/>
      </w:pPr>
      <w:r>
        <w:t>Ways in which I have contributed to the well-being and intent of the peer group include:</w:t>
      </w:r>
    </w:p>
    <w:p w:rsidR="004E7001" w:rsidRDefault="004E7001" w:rsidP="004E7001">
      <w:pPr>
        <w:pStyle w:val="BodyText"/>
        <w:rPr>
          <w:sz w:val="44"/>
        </w:rPr>
      </w:pPr>
    </w:p>
    <w:p w:rsidR="004E7001" w:rsidRDefault="004E7001" w:rsidP="004E7001">
      <w:pPr>
        <w:pStyle w:val="BodyText"/>
        <w:ind w:left="1540"/>
      </w:pPr>
      <w:r>
        <w:t>Being aware of other peer group members (describe an instance):</w:t>
      </w:r>
    </w:p>
    <w:p w:rsidR="004E7001" w:rsidRDefault="004E7001" w:rsidP="004E7001">
      <w:pPr>
        <w:pStyle w:val="BodyText"/>
        <w:rPr>
          <w:sz w:val="30"/>
        </w:rPr>
      </w:pPr>
    </w:p>
    <w:p w:rsidR="004E7001" w:rsidRDefault="004E7001" w:rsidP="004E7001">
      <w:pPr>
        <w:pStyle w:val="BodyText"/>
        <w:rPr>
          <w:sz w:val="30"/>
        </w:rPr>
      </w:pPr>
    </w:p>
    <w:p w:rsidR="004E7001" w:rsidRDefault="004E7001" w:rsidP="004E7001">
      <w:pPr>
        <w:pStyle w:val="BodyText"/>
        <w:spacing w:before="2"/>
        <w:rPr>
          <w:sz w:val="28"/>
        </w:rPr>
      </w:pPr>
    </w:p>
    <w:p w:rsidR="004E7001" w:rsidRDefault="004E7001" w:rsidP="004E7001">
      <w:pPr>
        <w:pStyle w:val="BodyText"/>
        <w:ind w:left="1540"/>
      </w:pPr>
      <w:r>
        <w:t>Relating in healthy ways (describe an instance):</w:t>
      </w:r>
    </w:p>
    <w:p w:rsidR="004E7001" w:rsidRDefault="004E7001" w:rsidP="004E7001">
      <w:pPr>
        <w:pStyle w:val="BodyText"/>
        <w:rPr>
          <w:sz w:val="30"/>
        </w:rPr>
      </w:pPr>
    </w:p>
    <w:p w:rsidR="004E7001" w:rsidRDefault="004E7001" w:rsidP="004E7001">
      <w:pPr>
        <w:pStyle w:val="BodyText"/>
        <w:rPr>
          <w:sz w:val="30"/>
        </w:rPr>
      </w:pPr>
    </w:p>
    <w:p w:rsidR="004E7001" w:rsidRDefault="004E7001" w:rsidP="004E7001">
      <w:pPr>
        <w:pStyle w:val="BodyText"/>
        <w:rPr>
          <w:sz w:val="28"/>
        </w:rPr>
      </w:pPr>
    </w:p>
    <w:p w:rsidR="004E7001" w:rsidRDefault="004E7001" w:rsidP="004E7001">
      <w:pPr>
        <w:pStyle w:val="BodyText"/>
        <w:ind w:left="1540"/>
      </w:pPr>
      <w:r>
        <w:t>Respecting boundaries (describe an instance):</w:t>
      </w:r>
    </w:p>
    <w:p w:rsidR="004E7001" w:rsidRDefault="004E7001" w:rsidP="004E7001">
      <w:pPr>
        <w:pStyle w:val="BodyText"/>
        <w:rPr>
          <w:sz w:val="30"/>
        </w:rPr>
      </w:pPr>
    </w:p>
    <w:p w:rsidR="004E7001" w:rsidRDefault="004E7001" w:rsidP="004E7001">
      <w:pPr>
        <w:pStyle w:val="BodyText"/>
        <w:rPr>
          <w:sz w:val="30"/>
        </w:rPr>
      </w:pPr>
    </w:p>
    <w:p w:rsidR="004E7001" w:rsidRDefault="004E7001" w:rsidP="004E7001">
      <w:pPr>
        <w:pStyle w:val="BodyText"/>
        <w:spacing w:before="1"/>
        <w:rPr>
          <w:sz w:val="28"/>
        </w:rPr>
      </w:pPr>
    </w:p>
    <w:p w:rsidR="004E7001" w:rsidRDefault="004E7001" w:rsidP="004E7001">
      <w:pPr>
        <w:pStyle w:val="BodyText"/>
        <w:spacing w:before="1"/>
        <w:ind w:left="1540" w:right="928"/>
      </w:pPr>
      <w:r>
        <w:t>Working together within the framework of the group covenant (describe how this has happened for you):</w:t>
      </w:r>
    </w:p>
    <w:p w:rsidR="004E7001" w:rsidRDefault="004E7001" w:rsidP="004E7001">
      <w:pPr>
        <w:pStyle w:val="BodyText"/>
        <w:rPr>
          <w:sz w:val="30"/>
        </w:rPr>
      </w:pPr>
    </w:p>
    <w:p w:rsidR="004E7001" w:rsidRDefault="004E7001" w:rsidP="004E7001">
      <w:pPr>
        <w:pStyle w:val="BodyText"/>
        <w:rPr>
          <w:sz w:val="30"/>
        </w:rPr>
      </w:pPr>
    </w:p>
    <w:p w:rsidR="004E7001" w:rsidRDefault="004E7001" w:rsidP="004E7001">
      <w:pPr>
        <w:pStyle w:val="BodyText"/>
        <w:spacing w:before="12"/>
        <w:rPr>
          <w:sz w:val="27"/>
        </w:rPr>
      </w:pPr>
    </w:p>
    <w:p w:rsidR="004E7001" w:rsidRDefault="004E7001" w:rsidP="004E7001">
      <w:pPr>
        <w:pStyle w:val="ListParagraph"/>
        <w:numPr>
          <w:ilvl w:val="1"/>
          <w:numId w:val="1"/>
        </w:numPr>
        <w:tabs>
          <w:tab w:val="left" w:pos="821"/>
        </w:tabs>
      </w:pPr>
      <w:r>
        <w:t>I have grown in how I work in alliance with God/Holy</w:t>
      </w:r>
      <w:r>
        <w:rPr>
          <w:spacing w:val="-17"/>
        </w:rPr>
        <w:t xml:space="preserve"> </w:t>
      </w:r>
      <w:r>
        <w:t>Spirit.</w:t>
      </w:r>
    </w:p>
    <w:p w:rsidR="004E7001" w:rsidRDefault="004E7001" w:rsidP="004E7001">
      <w:pPr>
        <w:pStyle w:val="BodyText"/>
        <w:spacing w:before="2"/>
      </w:pPr>
    </w:p>
    <w:p w:rsidR="004E7001" w:rsidRDefault="004E7001" w:rsidP="004E7001">
      <w:pPr>
        <w:pStyle w:val="BodyText"/>
        <w:ind w:left="1540" w:right="705"/>
      </w:pPr>
      <w:r>
        <w:t>Ways in which I am aware of the nature and intent of tending the soul, and my awareness of, and presence for God during small group work and interaction include:</w:t>
      </w:r>
    </w:p>
    <w:p w:rsidR="004E7001" w:rsidRDefault="004E7001" w:rsidP="004E7001">
      <w:pPr>
        <w:pStyle w:val="BodyText"/>
        <w:rPr>
          <w:sz w:val="30"/>
        </w:rPr>
      </w:pPr>
    </w:p>
    <w:p w:rsidR="004E7001" w:rsidRDefault="004E7001" w:rsidP="004E7001">
      <w:pPr>
        <w:pStyle w:val="BodyText"/>
        <w:rPr>
          <w:sz w:val="30"/>
        </w:rPr>
      </w:pPr>
    </w:p>
    <w:p w:rsidR="004E7001" w:rsidRDefault="004E7001" w:rsidP="004E7001">
      <w:pPr>
        <w:pStyle w:val="BodyText"/>
        <w:rPr>
          <w:sz w:val="28"/>
        </w:rPr>
      </w:pPr>
    </w:p>
    <w:p w:rsidR="004E7001" w:rsidRDefault="004E7001" w:rsidP="004E7001">
      <w:pPr>
        <w:pStyle w:val="ListParagraph"/>
        <w:numPr>
          <w:ilvl w:val="1"/>
          <w:numId w:val="1"/>
        </w:numPr>
        <w:tabs>
          <w:tab w:val="left" w:pos="821"/>
        </w:tabs>
      </w:pPr>
      <w:r>
        <w:t>I have been open and receptive to supervision</w:t>
      </w:r>
      <w:r>
        <w:rPr>
          <w:spacing w:val="-5"/>
        </w:rPr>
        <w:t xml:space="preserve"> </w:t>
      </w:r>
      <w:r>
        <w:t>–</w:t>
      </w:r>
    </w:p>
    <w:p w:rsidR="004E7001" w:rsidRDefault="004E7001" w:rsidP="004E7001">
      <w:pPr>
        <w:pStyle w:val="BodyText"/>
        <w:spacing w:before="13"/>
        <w:rPr>
          <w:sz w:val="21"/>
        </w:rPr>
      </w:pPr>
    </w:p>
    <w:p w:rsidR="004E7001" w:rsidRDefault="004E7001" w:rsidP="004E7001">
      <w:pPr>
        <w:pStyle w:val="BodyText"/>
        <w:ind w:left="1540"/>
      </w:pPr>
      <w:r>
        <w:t>How I respond to comments and insights of peer group members includes:</w:t>
      </w:r>
    </w:p>
    <w:p w:rsidR="004E7001" w:rsidRDefault="004E7001" w:rsidP="004E7001">
      <w:pPr>
        <w:sectPr w:rsidR="004E7001">
          <w:pgSz w:w="12240" w:h="15840"/>
          <w:pgMar w:top="1360" w:right="940" w:bottom="1040" w:left="1340" w:header="0" w:footer="772" w:gutter="0"/>
          <w:cols w:space="720"/>
        </w:sectPr>
      </w:pPr>
    </w:p>
    <w:p w:rsidR="004E7001" w:rsidRDefault="004E7001" w:rsidP="004E7001">
      <w:pPr>
        <w:pStyle w:val="BodyText"/>
        <w:spacing w:before="78"/>
        <w:ind w:left="1540"/>
      </w:pPr>
      <w:r>
        <w:lastRenderedPageBreak/>
        <w:t>How I respond to guidance offered by my small group supervisor:</w:t>
      </w:r>
    </w:p>
    <w:p w:rsidR="004E7001" w:rsidRDefault="004E7001" w:rsidP="004E7001">
      <w:pPr>
        <w:pStyle w:val="BodyText"/>
        <w:rPr>
          <w:sz w:val="30"/>
        </w:rPr>
      </w:pPr>
    </w:p>
    <w:p w:rsidR="004E7001" w:rsidRDefault="004E7001" w:rsidP="004E7001">
      <w:pPr>
        <w:pStyle w:val="BodyText"/>
        <w:rPr>
          <w:sz w:val="30"/>
        </w:rPr>
      </w:pPr>
    </w:p>
    <w:p w:rsidR="004E7001" w:rsidRDefault="004E7001" w:rsidP="004E7001">
      <w:pPr>
        <w:pStyle w:val="BodyText"/>
        <w:rPr>
          <w:sz w:val="30"/>
        </w:rPr>
      </w:pPr>
    </w:p>
    <w:p w:rsidR="004E7001" w:rsidRDefault="004E7001" w:rsidP="004E7001">
      <w:pPr>
        <w:pStyle w:val="BodyText"/>
        <w:spacing w:before="12"/>
        <w:rPr>
          <w:sz w:val="19"/>
        </w:rPr>
      </w:pPr>
    </w:p>
    <w:p w:rsidR="004E7001" w:rsidRDefault="004E7001" w:rsidP="004E7001">
      <w:pPr>
        <w:pStyle w:val="ListParagraph"/>
        <w:numPr>
          <w:ilvl w:val="1"/>
          <w:numId w:val="1"/>
        </w:numPr>
        <w:tabs>
          <w:tab w:val="left" w:pos="821"/>
        </w:tabs>
        <w:ind w:right="1050"/>
      </w:pPr>
      <w:r>
        <w:t>As I reflect on how I have grown in trust as I engaged in this small group work and formative process, I am aware</w:t>
      </w:r>
      <w:r>
        <w:rPr>
          <w:spacing w:val="-10"/>
        </w:rPr>
        <w:t xml:space="preserve"> </w:t>
      </w:r>
      <w:r>
        <w:t>that:</w:t>
      </w:r>
    </w:p>
    <w:p w:rsidR="004E7001" w:rsidRDefault="004E7001" w:rsidP="004E7001">
      <w:pPr>
        <w:pStyle w:val="BodyText"/>
        <w:rPr>
          <w:sz w:val="30"/>
        </w:rPr>
      </w:pPr>
    </w:p>
    <w:p w:rsidR="004E7001" w:rsidRDefault="004E7001" w:rsidP="004E7001">
      <w:pPr>
        <w:pStyle w:val="BodyText"/>
        <w:rPr>
          <w:sz w:val="30"/>
        </w:rPr>
      </w:pPr>
    </w:p>
    <w:p w:rsidR="004E7001" w:rsidRDefault="004E7001" w:rsidP="004E7001">
      <w:pPr>
        <w:pStyle w:val="BodyText"/>
        <w:rPr>
          <w:sz w:val="30"/>
        </w:rPr>
      </w:pPr>
    </w:p>
    <w:p w:rsidR="004E7001" w:rsidRDefault="004E7001" w:rsidP="004E7001">
      <w:pPr>
        <w:pStyle w:val="BodyText"/>
        <w:spacing w:before="3"/>
        <w:rPr>
          <w:sz w:val="20"/>
        </w:rPr>
      </w:pPr>
    </w:p>
    <w:p w:rsidR="004E7001" w:rsidRDefault="004E7001" w:rsidP="004E7001">
      <w:pPr>
        <w:pStyle w:val="Heading4"/>
        <w:numPr>
          <w:ilvl w:val="0"/>
          <w:numId w:val="1"/>
        </w:numPr>
        <w:tabs>
          <w:tab w:val="left" w:pos="461"/>
        </w:tabs>
      </w:pPr>
      <w:r>
        <w:t>Formation as a deep, receptive</w:t>
      </w:r>
      <w:r>
        <w:rPr>
          <w:spacing w:val="-2"/>
        </w:rPr>
        <w:t xml:space="preserve"> </w:t>
      </w:r>
      <w:r>
        <w:t>listener</w:t>
      </w:r>
    </w:p>
    <w:p w:rsidR="004E7001" w:rsidRDefault="004E7001" w:rsidP="004E7001">
      <w:pPr>
        <w:pStyle w:val="BodyText"/>
        <w:spacing w:before="13"/>
        <w:rPr>
          <w:b/>
          <w:sz w:val="21"/>
        </w:rPr>
      </w:pPr>
    </w:p>
    <w:p w:rsidR="004E7001" w:rsidRDefault="004E7001" w:rsidP="004E7001">
      <w:pPr>
        <w:pStyle w:val="ListParagraph"/>
        <w:numPr>
          <w:ilvl w:val="1"/>
          <w:numId w:val="1"/>
        </w:numPr>
        <w:tabs>
          <w:tab w:val="left" w:pos="821"/>
        </w:tabs>
        <w:ind w:right="1306"/>
      </w:pPr>
      <w:r>
        <w:t>An instance of how I’ve grown in being fully present</w:t>
      </w:r>
      <w:r>
        <w:rPr>
          <w:spacing w:val="-30"/>
        </w:rPr>
        <w:t xml:space="preserve"> </w:t>
      </w:r>
      <w:r>
        <w:t>while listening:</w:t>
      </w:r>
    </w:p>
    <w:p w:rsidR="004E7001" w:rsidRDefault="004E7001" w:rsidP="004E7001">
      <w:pPr>
        <w:pStyle w:val="BodyText"/>
        <w:rPr>
          <w:sz w:val="30"/>
        </w:rPr>
      </w:pPr>
    </w:p>
    <w:p w:rsidR="004E7001" w:rsidRDefault="004E7001" w:rsidP="004E7001">
      <w:pPr>
        <w:pStyle w:val="BodyText"/>
        <w:rPr>
          <w:sz w:val="30"/>
        </w:rPr>
      </w:pPr>
    </w:p>
    <w:p w:rsidR="004E7001" w:rsidRDefault="004E7001" w:rsidP="004E7001">
      <w:pPr>
        <w:pStyle w:val="BodyText"/>
        <w:rPr>
          <w:sz w:val="30"/>
        </w:rPr>
      </w:pPr>
    </w:p>
    <w:p w:rsidR="004E7001" w:rsidRDefault="004E7001" w:rsidP="004E7001">
      <w:pPr>
        <w:pStyle w:val="BodyText"/>
        <w:rPr>
          <w:sz w:val="20"/>
        </w:rPr>
      </w:pPr>
    </w:p>
    <w:p w:rsidR="004E7001" w:rsidRDefault="004E7001" w:rsidP="004E7001">
      <w:pPr>
        <w:pStyle w:val="ListParagraph"/>
        <w:numPr>
          <w:ilvl w:val="1"/>
          <w:numId w:val="1"/>
        </w:numPr>
        <w:tabs>
          <w:tab w:val="left" w:pos="821"/>
        </w:tabs>
      </w:pPr>
      <w:r>
        <w:t>As I listen deeply, I notice that I am able</w:t>
      </w:r>
      <w:r>
        <w:rPr>
          <w:spacing w:val="-10"/>
        </w:rPr>
        <w:t xml:space="preserve"> </w:t>
      </w:r>
      <w:r>
        <w:t>to:</w:t>
      </w:r>
    </w:p>
    <w:p w:rsidR="004E7001" w:rsidRDefault="004E7001" w:rsidP="004E7001">
      <w:pPr>
        <w:pStyle w:val="BodyText"/>
        <w:spacing w:before="1"/>
      </w:pPr>
    </w:p>
    <w:p w:rsidR="004E7001" w:rsidRDefault="004E7001" w:rsidP="004E7001">
      <w:pPr>
        <w:pStyle w:val="BodyText"/>
        <w:ind w:left="1540"/>
      </w:pPr>
      <w:r>
        <w:t>mirror back what another person has said (give instance):</w:t>
      </w:r>
    </w:p>
    <w:p w:rsidR="004E7001" w:rsidRDefault="004E7001" w:rsidP="004E7001">
      <w:pPr>
        <w:pStyle w:val="BodyText"/>
        <w:rPr>
          <w:sz w:val="30"/>
        </w:rPr>
      </w:pPr>
    </w:p>
    <w:p w:rsidR="004E7001" w:rsidRDefault="004E7001" w:rsidP="004E7001">
      <w:pPr>
        <w:pStyle w:val="BodyText"/>
        <w:rPr>
          <w:sz w:val="30"/>
        </w:rPr>
      </w:pPr>
    </w:p>
    <w:p w:rsidR="004E7001" w:rsidRDefault="004E7001" w:rsidP="004E7001">
      <w:pPr>
        <w:pStyle w:val="BodyText"/>
        <w:rPr>
          <w:sz w:val="30"/>
        </w:rPr>
      </w:pPr>
    </w:p>
    <w:p w:rsidR="004E7001" w:rsidRDefault="004E7001" w:rsidP="004E7001">
      <w:pPr>
        <w:pStyle w:val="BodyText"/>
        <w:spacing w:before="13"/>
        <w:rPr>
          <w:sz w:val="19"/>
        </w:rPr>
      </w:pPr>
    </w:p>
    <w:p w:rsidR="004E7001" w:rsidRDefault="004E7001" w:rsidP="004E7001">
      <w:pPr>
        <w:pStyle w:val="BodyText"/>
        <w:ind w:left="1540"/>
      </w:pPr>
      <w:r>
        <w:t>summarize the content of what has been shared by another (note instance):</w:t>
      </w:r>
    </w:p>
    <w:p w:rsidR="004E7001" w:rsidRDefault="004E7001" w:rsidP="004E7001">
      <w:pPr>
        <w:pStyle w:val="BodyText"/>
        <w:rPr>
          <w:sz w:val="30"/>
        </w:rPr>
      </w:pPr>
    </w:p>
    <w:p w:rsidR="004E7001" w:rsidRDefault="004E7001" w:rsidP="004E7001">
      <w:pPr>
        <w:pStyle w:val="BodyText"/>
        <w:rPr>
          <w:sz w:val="30"/>
        </w:rPr>
      </w:pPr>
    </w:p>
    <w:p w:rsidR="004E7001" w:rsidRDefault="004E7001" w:rsidP="004E7001">
      <w:pPr>
        <w:pStyle w:val="BodyText"/>
        <w:rPr>
          <w:sz w:val="30"/>
        </w:rPr>
      </w:pPr>
    </w:p>
    <w:p w:rsidR="004E7001" w:rsidRDefault="004E7001" w:rsidP="004E7001">
      <w:pPr>
        <w:pStyle w:val="BodyText"/>
        <w:spacing w:before="2"/>
        <w:rPr>
          <w:sz w:val="20"/>
        </w:rPr>
      </w:pPr>
    </w:p>
    <w:p w:rsidR="004E7001" w:rsidRDefault="004E7001" w:rsidP="004E7001">
      <w:pPr>
        <w:pStyle w:val="BodyText"/>
        <w:ind w:left="1540" w:right="822"/>
      </w:pPr>
      <w:r>
        <w:t>offer open-ended/evocative questions which foster deeper reflection and engagement (give instance):</w:t>
      </w:r>
    </w:p>
    <w:p w:rsidR="004E7001" w:rsidRDefault="004E7001" w:rsidP="004E7001">
      <w:pPr>
        <w:sectPr w:rsidR="004E7001">
          <w:pgSz w:w="12240" w:h="15840"/>
          <w:pgMar w:top="1360" w:right="940" w:bottom="1040" w:left="1340" w:header="0" w:footer="772" w:gutter="0"/>
          <w:cols w:space="720"/>
        </w:sectPr>
      </w:pPr>
    </w:p>
    <w:p w:rsidR="004E7001" w:rsidRDefault="004E7001" w:rsidP="004E7001">
      <w:pPr>
        <w:pStyle w:val="ListParagraph"/>
        <w:numPr>
          <w:ilvl w:val="1"/>
          <w:numId w:val="1"/>
        </w:numPr>
        <w:tabs>
          <w:tab w:val="left" w:pos="887"/>
          <w:tab w:val="left" w:pos="888"/>
        </w:tabs>
        <w:spacing w:before="78"/>
        <w:ind w:right="556"/>
      </w:pPr>
      <w:r>
        <w:lastRenderedPageBreak/>
        <w:tab/>
        <w:t>I listen for and discern God’s presence and work in the narrative/story of another. (Give</w:t>
      </w:r>
      <w:r>
        <w:rPr>
          <w:spacing w:val="-4"/>
        </w:rPr>
        <w:t xml:space="preserve"> </w:t>
      </w:r>
      <w:r>
        <w:t>instance):</w:t>
      </w:r>
    </w:p>
    <w:p w:rsidR="004E7001" w:rsidRDefault="004E7001" w:rsidP="004E7001">
      <w:pPr>
        <w:pStyle w:val="BodyText"/>
        <w:rPr>
          <w:sz w:val="30"/>
        </w:rPr>
      </w:pPr>
    </w:p>
    <w:p w:rsidR="004E7001" w:rsidRDefault="004E7001" w:rsidP="004E7001">
      <w:pPr>
        <w:pStyle w:val="BodyText"/>
        <w:rPr>
          <w:sz w:val="30"/>
        </w:rPr>
      </w:pPr>
    </w:p>
    <w:p w:rsidR="004E7001" w:rsidRDefault="004E7001" w:rsidP="004E7001">
      <w:pPr>
        <w:pStyle w:val="BodyText"/>
        <w:rPr>
          <w:sz w:val="30"/>
        </w:rPr>
      </w:pPr>
    </w:p>
    <w:p w:rsidR="004E7001" w:rsidRDefault="004E7001" w:rsidP="004E7001">
      <w:pPr>
        <w:pStyle w:val="BodyText"/>
        <w:rPr>
          <w:sz w:val="42"/>
        </w:rPr>
      </w:pPr>
    </w:p>
    <w:p w:rsidR="004E7001" w:rsidRDefault="004E7001" w:rsidP="004E7001">
      <w:pPr>
        <w:pStyle w:val="ListParagraph"/>
        <w:numPr>
          <w:ilvl w:val="1"/>
          <w:numId w:val="1"/>
        </w:numPr>
        <w:tabs>
          <w:tab w:val="left" w:pos="821"/>
        </w:tabs>
        <w:ind w:right="758"/>
      </w:pPr>
      <w:r>
        <w:t>I notice that I am not “kidnapped” by the feelings and the power of the other person’s story (experience). An instance in which I remained self- differentiated and God-aware</w:t>
      </w:r>
      <w:r>
        <w:rPr>
          <w:spacing w:val="-3"/>
        </w:rPr>
        <w:t xml:space="preserve"> </w:t>
      </w:r>
      <w:r>
        <w:t>is:</w:t>
      </w:r>
    </w:p>
    <w:p w:rsidR="004E7001" w:rsidRDefault="004E7001" w:rsidP="004E7001">
      <w:pPr>
        <w:pStyle w:val="BodyText"/>
        <w:rPr>
          <w:sz w:val="30"/>
        </w:rPr>
      </w:pPr>
    </w:p>
    <w:p w:rsidR="004E7001" w:rsidRDefault="004E7001" w:rsidP="004E7001">
      <w:pPr>
        <w:pStyle w:val="BodyText"/>
        <w:rPr>
          <w:sz w:val="30"/>
        </w:rPr>
      </w:pPr>
    </w:p>
    <w:p w:rsidR="004E7001" w:rsidRDefault="004E7001" w:rsidP="004E7001">
      <w:pPr>
        <w:pStyle w:val="BodyText"/>
        <w:rPr>
          <w:sz w:val="30"/>
        </w:rPr>
      </w:pPr>
    </w:p>
    <w:p w:rsidR="004E7001" w:rsidRDefault="004E7001" w:rsidP="004E7001">
      <w:pPr>
        <w:pStyle w:val="BodyText"/>
        <w:spacing w:before="1"/>
        <w:rPr>
          <w:sz w:val="42"/>
        </w:rPr>
      </w:pPr>
    </w:p>
    <w:p w:rsidR="004E7001" w:rsidRDefault="004E7001" w:rsidP="004E7001">
      <w:pPr>
        <w:pStyle w:val="Heading4"/>
        <w:numPr>
          <w:ilvl w:val="0"/>
          <w:numId w:val="1"/>
        </w:numPr>
        <w:tabs>
          <w:tab w:val="left" w:pos="461"/>
        </w:tabs>
        <w:ind w:right="1170"/>
      </w:pPr>
      <w:r>
        <w:t>Formation in personal, theological, historical, psychological, and</w:t>
      </w:r>
      <w:r>
        <w:rPr>
          <w:spacing w:val="-34"/>
        </w:rPr>
        <w:t xml:space="preserve"> </w:t>
      </w:r>
      <w:r>
        <w:t>interpersonal awareness.</w:t>
      </w:r>
    </w:p>
    <w:p w:rsidR="004E7001" w:rsidRDefault="004E7001" w:rsidP="004E7001">
      <w:pPr>
        <w:pStyle w:val="BodyText"/>
        <w:rPr>
          <w:b/>
        </w:rPr>
      </w:pPr>
    </w:p>
    <w:p w:rsidR="004E7001" w:rsidRDefault="004E7001" w:rsidP="004E7001">
      <w:pPr>
        <w:pStyle w:val="ListParagraph"/>
        <w:numPr>
          <w:ilvl w:val="1"/>
          <w:numId w:val="1"/>
        </w:numPr>
        <w:tabs>
          <w:tab w:val="left" w:pos="821"/>
        </w:tabs>
      </w:pPr>
      <w:r>
        <w:t>I have attended at least five of the six training</w:t>
      </w:r>
      <w:r>
        <w:rPr>
          <w:spacing w:val="-13"/>
        </w:rPr>
        <w:t xml:space="preserve"> </w:t>
      </w:r>
      <w:r>
        <w:t>retreats.</w:t>
      </w:r>
    </w:p>
    <w:p w:rsidR="004E7001" w:rsidRDefault="004E7001" w:rsidP="004E7001">
      <w:pPr>
        <w:pStyle w:val="BodyText"/>
        <w:spacing w:before="13"/>
        <w:rPr>
          <w:sz w:val="21"/>
        </w:rPr>
      </w:pPr>
    </w:p>
    <w:p w:rsidR="004E7001" w:rsidRDefault="004E7001" w:rsidP="004E7001">
      <w:pPr>
        <w:pStyle w:val="BodyText"/>
        <w:ind w:left="1540" w:right="527"/>
      </w:pPr>
      <w:r>
        <w:t>I have made arrangements to do the make-up work if absent from a training retreat.</w:t>
      </w:r>
    </w:p>
    <w:p w:rsidR="004E7001" w:rsidRDefault="004E7001" w:rsidP="004E7001">
      <w:pPr>
        <w:pStyle w:val="BodyText"/>
        <w:rPr>
          <w:sz w:val="30"/>
        </w:rPr>
      </w:pPr>
    </w:p>
    <w:p w:rsidR="004E7001" w:rsidRDefault="004E7001" w:rsidP="004E7001">
      <w:pPr>
        <w:pStyle w:val="BodyText"/>
        <w:rPr>
          <w:sz w:val="30"/>
        </w:rPr>
      </w:pPr>
    </w:p>
    <w:p w:rsidR="004E7001" w:rsidRDefault="004E7001" w:rsidP="004E7001">
      <w:pPr>
        <w:pStyle w:val="BodyText"/>
        <w:rPr>
          <w:sz w:val="30"/>
        </w:rPr>
      </w:pPr>
    </w:p>
    <w:p w:rsidR="004E7001" w:rsidRDefault="004E7001" w:rsidP="004E7001">
      <w:pPr>
        <w:pStyle w:val="BodyText"/>
        <w:spacing w:before="2"/>
        <w:rPr>
          <w:sz w:val="20"/>
        </w:rPr>
      </w:pPr>
    </w:p>
    <w:p w:rsidR="004E7001" w:rsidRDefault="004E7001" w:rsidP="004E7001">
      <w:pPr>
        <w:pStyle w:val="ListParagraph"/>
        <w:numPr>
          <w:ilvl w:val="1"/>
          <w:numId w:val="1"/>
        </w:numPr>
        <w:tabs>
          <w:tab w:val="left" w:pos="821"/>
        </w:tabs>
        <w:ind w:right="863"/>
      </w:pPr>
      <w:r>
        <w:t>I have been engaged in the readings &amp; discussion, and am becoming more informed and discerning in the following</w:t>
      </w:r>
      <w:r>
        <w:rPr>
          <w:spacing w:val="-6"/>
        </w:rPr>
        <w:t xml:space="preserve"> </w:t>
      </w:r>
      <w:r>
        <w:t>ways:</w:t>
      </w:r>
    </w:p>
    <w:p w:rsidR="004E7001" w:rsidRDefault="004E7001" w:rsidP="004E7001">
      <w:pPr>
        <w:pStyle w:val="BodyText"/>
        <w:rPr>
          <w:sz w:val="30"/>
        </w:rPr>
      </w:pPr>
    </w:p>
    <w:p w:rsidR="004E7001" w:rsidRDefault="004E7001" w:rsidP="004E7001">
      <w:pPr>
        <w:pStyle w:val="BodyText"/>
        <w:rPr>
          <w:sz w:val="30"/>
        </w:rPr>
      </w:pPr>
    </w:p>
    <w:p w:rsidR="004E7001" w:rsidRDefault="004E7001" w:rsidP="004E7001">
      <w:pPr>
        <w:pStyle w:val="BodyText"/>
        <w:rPr>
          <w:sz w:val="30"/>
        </w:rPr>
      </w:pPr>
    </w:p>
    <w:p w:rsidR="004E7001" w:rsidRDefault="004E7001" w:rsidP="004E7001">
      <w:pPr>
        <w:pStyle w:val="BodyText"/>
        <w:rPr>
          <w:sz w:val="20"/>
        </w:rPr>
      </w:pPr>
    </w:p>
    <w:p w:rsidR="004E7001" w:rsidRDefault="004E7001" w:rsidP="004E7001">
      <w:pPr>
        <w:pStyle w:val="ListParagraph"/>
        <w:numPr>
          <w:ilvl w:val="1"/>
          <w:numId w:val="1"/>
        </w:numPr>
        <w:tabs>
          <w:tab w:val="left" w:pos="821"/>
        </w:tabs>
      </w:pPr>
      <w:r>
        <w:t>I have completed the following</w:t>
      </w:r>
      <w:r>
        <w:rPr>
          <w:spacing w:val="-7"/>
        </w:rPr>
        <w:t xml:space="preserve"> </w:t>
      </w:r>
      <w:r>
        <w:t>work:</w:t>
      </w:r>
    </w:p>
    <w:p w:rsidR="004E7001" w:rsidRDefault="004E7001" w:rsidP="004E7001">
      <w:pPr>
        <w:pStyle w:val="BodyText"/>
        <w:spacing w:before="13"/>
        <w:rPr>
          <w:sz w:val="21"/>
        </w:rPr>
      </w:pPr>
    </w:p>
    <w:p w:rsidR="004E7001" w:rsidRDefault="004E7001" w:rsidP="004E7001">
      <w:pPr>
        <w:pStyle w:val="ListParagraph"/>
        <w:numPr>
          <w:ilvl w:val="2"/>
          <w:numId w:val="1"/>
        </w:numPr>
        <w:tabs>
          <w:tab w:val="left" w:pos="1180"/>
          <w:tab w:val="left" w:pos="1181"/>
        </w:tabs>
      </w:pPr>
      <w:r>
        <w:t>All Personal Progress Reports (A, B, C, D,</w:t>
      </w:r>
      <w:r>
        <w:rPr>
          <w:spacing w:val="-9"/>
        </w:rPr>
        <w:t xml:space="preserve"> </w:t>
      </w:r>
      <w:r>
        <w:t>E)</w:t>
      </w:r>
    </w:p>
    <w:p w:rsidR="004E7001" w:rsidRDefault="004E7001" w:rsidP="004E7001">
      <w:pPr>
        <w:pStyle w:val="BodyText"/>
        <w:spacing w:before="1"/>
      </w:pPr>
    </w:p>
    <w:p w:rsidR="004E7001" w:rsidRDefault="004E7001" w:rsidP="004E7001">
      <w:pPr>
        <w:pStyle w:val="ListParagraph"/>
        <w:numPr>
          <w:ilvl w:val="2"/>
          <w:numId w:val="1"/>
        </w:numPr>
        <w:tabs>
          <w:tab w:val="left" w:pos="1181"/>
        </w:tabs>
      </w:pPr>
      <w:r>
        <w:t>Ministry Logs</w:t>
      </w:r>
      <w:r>
        <w:rPr>
          <w:spacing w:val="-3"/>
        </w:rPr>
        <w:t xml:space="preserve"> </w:t>
      </w:r>
      <w:r>
        <w:t>(4)</w:t>
      </w:r>
    </w:p>
    <w:p w:rsidR="004E7001" w:rsidRDefault="004E7001" w:rsidP="004E7001">
      <w:pPr>
        <w:pStyle w:val="BodyText"/>
        <w:spacing w:before="13"/>
        <w:rPr>
          <w:sz w:val="21"/>
        </w:rPr>
      </w:pPr>
    </w:p>
    <w:p w:rsidR="004E7001" w:rsidRDefault="004E7001" w:rsidP="004E7001">
      <w:pPr>
        <w:pStyle w:val="ListParagraph"/>
        <w:numPr>
          <w:ilvl w:val="2"/>
          <w:numId w:val="1"/>
        </w:numPr>
        <w:tabs>
          <w:tab w:val="left" w:pos="1181"/>
        </w:tabs>
      </w:pPr>
      <w:r>
        <w:t>Verbatim</w:t>
      </w:r>
      <w:r>
        <w:rPr>
          <w:spacing w:val="-3"/>
        </w:rPr>
        <w:t xml:space="preserve"> </w:t>
      </w:r>
      <w:r>
        <w:t>(6)</w:t>
      </w:r>
    </w:p>
    <w:p w:rsidR="004E7001" w:rsidRDefault="004E7001" w:rsidP="004E7001">
      <w:pPr>
        <w:sectPr w:rsidR="004E7001">
          <w:pgSz w:w="12240" w:h="15840"/>
          <w:pgMar w:top="1360" w:right="940" w:bottom="1040" w:left="1340" w:header="0" w:footer="772" w:gutter="0"/>
          <w:cols w:space="720"/>
        </w:sectPr>
      </w:pPr>
    </w:p>
    <w:p w:rsidR="004E7001" w:rsidRDefault="004E7001" w:rsidP="004E7001">
      <w:pPr>
        <w:pStyle w:val="BodyText"/>
        <w:spacing w:before="4"/>
        <w:rPr>
          <w:sz w:val="10"/>
        </w:rPr>
      </w:pPr>
    </w:p>
    <w:p w:rsidR="004E7001" w:rsidRDefault="004E7001" w:rsidP="004E7001">
      <w:pPr>
        <w:pStyle w:val="ListParagraph"/>
        <w:numPr>
          <w:ilvl w:val="2"/>
          <w:numId w:val="1"/>
        </w:numPr>
        <w:tabs>
          <w:tab w:val="left" w:pos="1181"/>
        </w:tabs>
        <w:spacing w:before="101"/>
      </w:pPr>
      <w:r>
        <w:t xml:space="preserve">Ministry Report on the </w:t>
      </w:r>
      <w:r>
        <w:rPr>
          <w:spacing w:val="-13"/>
        </w:rPr>
        <w:t xml:space="preserve"> </w:t>
      </w:r>
      <w:r>
        <w:t>Angel/Hidden Spirit of my congregation/ministry setting</w:t>
      </w:r>
    </w:p>
    <w:p w:rsidR="004E7001" w:rsidRDefault="004E7001" w:rsidP="004E7001">
      <w:pPr>
        <w:pStyle w:val="BodyText"/>
        <w:spacing w:before="13"/>
        <w:rPr>
          <w:sz w:val="21"/>
        </w:rPr>
      </w:pPr>
    </w:p>
    <w:p w:rsidR="004E7001" w:rsidRDefault="004E7001" w:rsidP="004E7001">
      <w:pPr>
        <w:pStyle w:val="ListParagraph"/>
        <w:numPr>
          <w:ilvl w:val="2"/>
          <w:numId w:val="1"/>
        </w:numPr>
        <w:tabs>
          <w:tab w:val="left" w:pos="1181"/>
        </w:tabs>
        <w:ind w:right="837"/>
      </w:pPr>
      <w:r>
        <w:t>Prepared and led a spiritually formative practice or retreat designed to tend the soul of the hidden spirit of the</w:t>
      </w:r>
      <w:r>
        <w:rPr>
          <w:spacing w:val="-8"/>
        </w:rPr>
        <w:t xml:space="preserve"> </w:t>
      </w:r>
      <w:r>
        <w:t>congregation/ministry setting</w:t>
      </w:r>
    </w:p>
    <w:p w:rsidR="004E7001" w:rsidRDefault="004E7001" w:rsidP="004E7001">
      <w:pPr>
        <w:pStyle w:val="BodyText"/>
      </w:pPr>
    </w:p>
    <w:p w:rsidR="004E7001" w:rsidRDefault="004E7001" w:rsidP="004E7001">
      <w:pPr>
        <w:pStyle w:val="ListParagraph"/>
        <w:numPr>
          <w:ilvl w:val="2"/>
          <w:numId w:val="1"/>
        </w:numPr>
        <w:tabs>
          <w:tab w:val="left" w:pos="1181"/>
        </w:tabs>
        <w:ind w:right="1440"/>
      </w:pPr>
      <w:r>
        <w:t>Communicated to my small group supervisor my discernment as to which certificate I will</w:t>
      </w:r>
      <w:r>
        <w:rPr>
          <w:spacing w:val="-8"/>
        </w:rPr>
        <w:t xml:space="preserve"> </w:t>
      </w:r>
      <w:r>
        <w:t>receive:</w:t>
      </w:r>
    </w:p>
    <w:p w:rsidR="004E7001" w:rsidRDefault="004E7001" w:rsidP="004E7001">
      <w:pPr>
        <w:pStyle w:val="BodyText"/>
        <w:spacing w:before="2"/>
      </w:pPr>
    </w:p>
    <w:p w:rsidR="004E7001" w:rsidRDefault="004E7001" w:rsidP="004E7001">
      <w:pPr>
        <w:pStyle w:val="BodyText"/>
        <w:spacing w:line="291" w:lineRule="exact"/>
        <w:ind w:left="1180"/>
      </w:pPr>
      <w:r>
        <w:t>(circle yes or no)</w:t>
      </w:r>
    </w:p>
    <w:p w:rsidR="004E7001" w:rsidRDefault="004E7001" w:rsidP="004E7001">
      <w:pPr>
        <w:spacing w:line="291" w:lineRule="exact"/>
        <w:sectPr w:rsidR="004E7001">
          <w:pgSz w:w="12240" w:h="15840"/>
          <w:pgMar w:top="1500" w:right="940" w:bottom="1040" w:left="1340" w:header="0" w:footer="772" w:gutter="0"/>
          <w:cols w:space="720"/>
        </w:sectPr>
      </w:pPr>
    </w:p>
    <w:p w:rsidR="004E7001" w:rsidRDefault="004E7001" w:rsidP="004E7001">
      <w:pPr>
        <w:pStyle w:val="BodyText"/>
        <w:spacing w:before="1"/>
        <w:rPr>
          <w:sz w:val="23"/>
        </w:rPr>
      </w:pPr>
    </w:p>
    <w:p w:rsidR="004E7001" w:rsidRDefault="004E7001" w:rsidP="004E7001">
      <w:pPr>
        <w:pStyle w:val="BodyText"/>
        <w:tabs>
          <w:tab w:val="left" w:pos="2472"/>
        </w:tabs>
        <w:ind w:left="1444"/>
      </w:pPr>
      <w:r>
        <w:t>Yes</w:t>
      </w:r>
      <w:r>
        <w:tab/>
      </w:r>
      <w:r>
        <w:rPr>
          <w:spacing w:val="-16"/>
        </w:rPr>
        <w:t>No</w:t>
      </w:r>
    </w:p>
    <w:p w:rsidR="004E7001" w:rsidRDefault="004E7001" w:rsidP="004E7001">
      <w:pPr>
        <w:pStyle w:val="BodyText"/>
        <w:rPr>
          <w:sz w:val="30"/>
        </w:rPr>
      </w:pPr>
    </w:p>
    <w:p w:rsidR="004E7001" w:rsidRDefault="004E7001" w:rsidP="004E7001">
      <w:pPr>
        <w:pStyle w:val="BodyText"/>
        <w:rPr>
          <w:sz w:val="30"/>
        </w:rPr>
      </w:pPr>
    </w:p>
    <w:p w:rsidR="004E7001" w:rsidRDefault="004E7001" w:rsidP="004E7001">
      <w:pPr>
        <w:pStyle w:val="BodyText"/>
        <w:rPr>
          <w:sz w:val="30"/>
        </w:rPr>
      </w:pPr>
    </w:p>
    <w:p w:rsidR="004E7001" w:rsidRDefault="004E7001" w:rsidP="004E7001">
      <w:pPr>
        <w:pStyle w:val="BodyText"/>
        <w:rPr>
          <w:sz w:val="34"/>
        </w:rPr>
      </w:pPr>
    </w:p>
    <w:p w:rsidR="004E7001" w:rsidRDefault="004E7001" w:rsidP="004E7001">
      <w:pPr>
        <w:pStyle w:val="BodyText"/>
        <w:tabs>
          <w:tab w:val="left" w:pos="2472"/>
        </w:tabs>
        <w:ind w:left="1444"/>
      </w:pPr>
      <w:r>
        <w:t>Yes</w:t>
      </w:r>
      <w:r>
        <w:tab/>
      </w:r>
      <w:r>
        <w:rPr>
          <w:spacing w:val="-16"/>
        </w:rPr>
        <w:t>No</w:t>
      </w:r>
    </w:p>
    <w:p w:rsidR="004E7001" w:rsidRDefault="004E7001" w:rsidP="004E7001">
      <w:pPr>
        <w:spacing w:before="3" w:line="319" w:lineRule="exact"/>
        <w:ind w:left="465"/>
        <w:rPr>
          <w:b/>
          <w:i/>
          <w:sz w:val="23"/>
        </w:rPr>
      </w:pPr>
      <w:r>
        <w:br w:type="column"/>
      </w:r>
      <w:r>
        <w:rPr>
          <w:b/>
          <w:i/>
          <w:sz w:val="23"/>
        </w:rPr>
        <w:lastRenderedPageBreak/>
        <w:t>Certificate of Participation</w:t>
      </w:r>
    </w:p>
    <w:p w:rsidR="004E7001" w:rsidRDefault="004E7001" w:rsidP="004E7001">
      <w:pPr>
        <w:pStyle w:val="BodyText"/>
        <w:ind w:left="465" w:right="516"/>
      </w:pPr>
      <w:r>
        <w:t>I discern that this spiritual direction training was more for my own growth and spiritual formation. I do not have a clear sense of call or present desire to engage in the ministry of spiritual direction or congregational spiritual</w:t>
      </w:r>
      <w:r>
        <w:rPr>
          <w:spacing w:val="-6"/>
        </w:rPr>
        <w:t xml:space="preserve"> </w:t>
      </w:r>
      <w:r>
        <w:t>formation.</w:t>
      </w:r>
    </w:p>
    <w:p w:rsidR="004E7001" w:rsidRDefault="004E7001" w:rsidP="004E7001">
      <w:pPr>
        <w:pStyle w:val="BodyText"/>
        <w:spacing w:before="3"/>
        <w:rPr>
          <w:sz w:val="21"/>
        </w:rPr>
      </w:pPr>
    </w:p>
    <w:p w:rsidR="004E7001" w:rsidRDefault="004E7001" w:rsidP="004E7001">
      <w:pPr>
        <w:pStyle w:val="Heading2"/>
      </w:pPr>
      <w:r>
        <w:t>Certificate of Completion</w:t>
      </w:r>
    </w:p>
    <w:p w:rsidR="004E7001" w:rsidRDefault="004E7001" w:rsidP="004E7001">
      <w:pPr>
        <w:pStyle w:val="BodyText"/>
        <w:ind w:left="465" w:right="486"/>
      </w:pPr>
      <w:r>
        <w:t>I discern that during this spiritual direction training I have discovered or deepened a sense of call to engage in the ministry spiritual direction in or beyond the congregation, and/or or engage in congregational spiritual formation.</w:t>
      </w:r>
    </w:p>
    <w:p w:rsidR="004E7001" w:rsidRDefault="004E7001" w:rsidP="004E7001">
      <w:pPr>
        <w:sectPr w:rsidR="004E7001">
          <w:type w:val="continuous"/>
          <w:pgSz w:w="12240" w:h="15840"/>
          <w:pgMar w:top="1500" w:right="940" w:bottom="960" w:left="1340" w:header="720" w:footer="720" w:gutter="0"/>
          <w:cols w:num="2" w:space="720" w:equalWidth="0">
            <w:col w:w="2764" w:space="40"/>
            <w:col w:w="7156"/>
          </w:cols>
        </w:sectPr>
      </w:pPr>
    </w:p>
    <w:p w:rsidR="004E7001" w:rsidRDefault="004E7001" w:rsidP="004E7001">
      <w:pPr>
        <w:pStyle w:val="BodyText"/>
        <w:rPr>
          <w:sz w:val="20"/>
        </w:rPr>
      </w:pPr>
    </w:p>
    <w:p w:rsidR="004E7001" w:rsidRDefault="004E7001" w:rsidP="004E7001">
      <w:pPr>
        <w:pStyle w:val="BodyText"/>
        <w:spacing w:before="10"/>
        <w:rPr>
          <w:sz w:val="16"/>
        </w:rPr>
      </w:pPr>
    </w:p>
    <w:p w:rsidR="004E7001" w:rsidRDefault="004E7001" w:rsidP="004E7001">
      <w:pPr>
        <w:pStyle w:val="ListParagraph"/>
        <w:numPr>
          <w:ilvl w:val="1"/>
          <w:numId w:val="1"/>
        </w:numPr>
        <w:tabs>
          <w:tab w:val="left" w:pos="821"/>
        </w:tabs>
        <w:spacing w:before="101" w:line="480" w:lineRule="auto"/>
        <w:ind w:left="1540" w:right="4302" w:hanging="1080"/>
      </w:pPr>
      <w:r>
        <w:t>I am growing in self-awareness, God-awareness In solitude I</w:t>
      </w:r>
      <w:r>
        <w:rPr>
          <w:spacing w:val="-4"/>
        </w:rPr>
        <w:t xml:space="preserve"> </w:t>
      </w:r>
      <w:r>
        <w:t>notice:</w:t>
      </w:r>
    </w:p>
    <w:p w:rsidR="004E7001" w:rsidRDefault="004E7001" w:rsidP="004E7001">
      <w:pPr>
        <w:pStyle w:val="BodyText"/>
        <w:rPr>
          <w:sz w:val="30"/>
        </w:rPr>
      </w:pPr>
    </w:p>
    <w:p w:rsidR="004E7001" w:rsidRDefault="004E7001" w:rsidP="004E7001">
      <w:pPr>
        <w:pStyle w:val="BodyText"/>
        <w:rPr>
          <w:sz w:val="30"/>
        </w:rPr>
      </w:pPr>
    </w:p>
    <w:p w:rsidR="004E7001" w:rsidRDefault="004E7001" w:rsidP="004E7001">
      <w:pPr>
        <w:pStyle w:val="BodyText"/>
        <w:spacing w:before="1"/>
        <w:rPr>
          <w:sz w:val="28"/>
        </w:rPr>
      </w:pPr>
    </w:p>
    <w:p w:rsidR="004E7001" w:rsidRDefault="004E7001" w:rsidP="004E7001">
      <w:pPr>
        <w:pStyle w:val="BodyText"/>
        <w:ind w:left="1540" w:right="969"/>
      </w:pPr>
      <w:r>
        <w:t>As I complete the final Personal Progress Report, and reflect on my logs and verbatim, I am aware of the following growing edges:</w:t>
      </w:r>
    </w:p>
    <w:p w:rsidR="004E7001" w:rsidRDefault="004E7001" w:rsidP="004E7001">
      <w:pPr>
        <w:pStyle w:val="BodyText"/>
        <w:rPr>
          <w:sz w:val="30"/>
        </w:rPr>
      </w:pPr>
    </w:p>
    <w:p w:rsidR="004E7001" w:rsidRDefault="004E7001" w:rsidP="004E7001">
      <w:pPr>
        <w:pStyle w:val="BodyText"/>
        <w:rPr>
          <w:sz w:val="30"/>
        </w:rPr>
      </w:pPr>
    </w:p>
    <w:p w:rsidR="004E7001" w:rsidRDefault="004E7001" w:rsidP="004E7001">
      <w:pPr>
        <w:pStyle w:val="BodyText"/>
        <w:rPr>
          <w:sz w:val="30"/>
        </w:rPr>
      </w:pPr>
    </w:p>
    <w:p w:rsidR="004E7001" w:rsidRDefault="004E7001" w:rsidP="004E7001">
      <w:pPr>
        <w:pStyle w:val="BodyText"/>
        <w:rPr>
          <w:sz w:val="42"/>
        </w:rPr>
      </w:pPr>
    </w:p>
    <w:p w:rsidR="004E7001" w:rsidRDefault="004E7001" w:rsidP="004E7001">
      <w:pPr>
        <w:pStyle w:val="BodyText"/>
        <w:ind w:left="1540"/>
      </w:pPr>
      <w:r>
        <w:t>I am aware of these personal strengths and gifts:</w:t>
      </w:r>
    </w:p>
    <w:p w:rsidR="004E7001" w:rsidRDefault="004E7001" w:rsidP="004E7001">
      <w:pPr>
        <w:sectPr w:rsidR="004E7001">
          <w:type w:val="continuous"/>
          <w:pgSz w:w="12240" w:h="15840"/>
          <w:pgMar w:top="1500" w:right="940" w:bottom="960" w:left="1340" w:header="720" w:footer="720" w:gutter="0"/>
          <w:cols w:space="720"/>
        </w:sectPr>
      </w:pPr>
    </w:p>
    <w:p w:rsidR="004E7001" w:rsidRDefault="004E7001" w:rsidP="004E7001">
      <w:pPr>
        <w:pStyle w:val="BodyText"/>
        <w:spacing w:before="3"/>
        <w:rPr>
          <w:sz w:val="14"/>
        </w:rPr>
      </w:pPr>
    </w:p>
    <w:p w:rsidR="004E7001" w:rsidRDefault="004E7001" w:rsidP="004E7001">
      <w:pPr>
        <w:pStyle w:val="BodyText"/>
        <w:spacing w:before="101"/>
        <w:ind w:left="1540"/>
      </w:pPr>
      <w:r>
        <w:t>The coping responses I am tempted to shift into when listening include:</w:t>
      </w:r>
    </w:p>
    <w:p w:rsidR="004E7001" w:rsidRDefault="004E7001" w:rsidP="004E7001">
      <w:pPr>
        <w:pStyle w:val="BodyText"/>
        <w:spacing w:before="1"/>
        <w:ind w:left="1900"/>
      </w:pPr>
      <w:r>
        <w:t>(i.e. moving into teaching, theologizing, fixing, avoidance,</w:t>
      </w:r>
      <w:r>
        <w:rPr>
          <w:spacing w:val="-33"/>
        </w:rPr>
        <w:t xml:space="preserve"> </w:t>
      </w:r>
      <w:r>
        <w:t>etc.)</w:t>
      </w:r>
    </w:p>
    <w:p w:rsidR="004E7001" w:rsidRDefault="004E7001" w:rsidP="004E7001">
      <w:pPr>
        <w:pStyle w:val="BodyText"/>
        <w:rPr>
          <w:sz w:val="30"/>
        </w:rPr>
      </w:pPr>
    </w:p>
    <w:p w:rsidR="004E7001" w:rsidRDefault="004E7001" w:rsidP="004E7001">
      <w:pPr>
        <w:pStyle w:val="BodyText"/>
        <w:rPr>
          <w:sz w:val="30"/>
        </w:rPr>
      </w:pPr>
    </w:p>
    <w:p w:rsidR="004E7001" w:rsidRDefault="004E7001" w:rsidP="004E7001">
      <w:pPr>
        <w:pStyle w:val="BodyText"/>
        <w:rPr>
          <w:sz w:val="30"/>
        </w:rPr>
      </w:pPr>
    </w:p>
    <w:p w:rsidR="004E7001" w:rsidRDefault="004E7001" w:rsidP="004E7001">
      <w:pPr>
        <w:pStyle w:val="BodyText"/>
        <w:spacing w:before="13"/>
        <w:rPr>
          <w:sz w:val="19"/>
        </w:rPr>
      </w:pPr>
    </w:p>
    <w:p w:rsidR="004E7001" w:rsidRDefault="004E7001" w:rsidP="004E7001">
      <w:pPr>
        <w:pStyle w:val="BodyText"/>
        <w:ind w:left="1540"/>
      </w:pPr>
      <w:r>
        <w:t>The issues which seem to block deep, hospitable listening</w:t>
      </w:r>
      <w:r>
        <w:rPr>
          <w:spacing w:val="-27"/>
        </w:rPr>
        <w:t xml:space="preserve"> </w:t>
      </w:r>
      <w:r>
        <w:t>include:</w:t>
      </w:r>
    </w:p>
    <w:p w:rsidR="004E7001" w:rsidRDefault="004E7001" w:rsidP="004E7001">
      <w:pPr>
        <w:pStyle w:val="BodyText"/>
        <w:rPr>
          <w:sz w:val="30"/>
        </w:rPr>
      </w:pPr>
    </w:p>
    <w:p w:rsidR="004E7001" w:rsidRDefault="004E7001" w:rsidP="004E7001">
      <w:pPr>
        <w:pStyle w:val="BodyText"/>
        <w:rPr>
          <w:sz w:val="30"/>
        </w:rPr>
      </w:pPr>
    </w:p>
    <w:p w:rsidR="004E7001" w:rsidRDefault="004E7001" w:rsidP="004E7001">
      <w:pPr>
        <w:pStyle w:val="BodyText"/>
        <w:rPr>
          <w:sz w:val="30"/>
        </w:rPr>
      </w:pPr>
    </w:p>
    <w:p w:rsidR="004E7001" w:rsidRDefault="004E7001" w:rsidP="004E7001">
      <w:pPr>
        <w:pStyle w:val="BodyText"/>
        <w:spacing w:before="2"/>
        <w:rPr>
          <w:sz w:val="20"/>
        </w:rPr>
      </w:pPr>
    </w:p>
    <w:p w:rsidR="004E7001" w:rsidRDefault="004E7001" w:rsidP="004E7001">
      <w:pPr>
        <w:pStyle w:val="BodyText"/>
        <w:ind w:left="1540"/>
      </w:pPr>
      <w:r>
        <w:t>Ways in which I am finding help in addressing those issues are:</w:t>
      </w:r>
    </w:p>
    <w:p w:rsidR="004E7001" w:rsidRDefault="004E7001" w:rsidP="004E7001">
      <w:pPr>
        <w:pStyle w:val="BodyText"/>
        <w:rPr>
          <w:sz w:val="30"/>
        </w:rPr>
      </w:pPr>
    </w:p>
    <w:p w:rsidR="004E7001" w:rsidRDefault="004E7001" w:rsidP="004E7001">
      <w:pPr>
        <w:pStyle w:val="BodyText"/>
        <w:rPr>
          <w:sz w:val="30"/>
        </w:rPr>
      </w:pPr>
    </w:p>
    <w:p w:rsidR="004E7001" w:rsidRDefault="004E7001" w:rsidP="004E7001">
      <w:pPr>
        <w:pStyle w:val="BodyText"/>
        <w:rPr>
          <w:sz w:val="30"/>
        </w:rPr>
      </w:pPr>
    </w:p>
    <w:p w:rsidR="004E7001" w:rsidRDefault="004E7001" w:rsidP="004E7001">
      <w:pPr>
        <w:pStyle w:val="BodyText"/>
        <w:spacing w:before="13"/>
        <w:rPr>
          <w:sz w:val="19"/>
        </w:rPr>
      </w:pPr>
    </w:p>
    <w:p w:rsidR="004E7001" w:rsidRDefault="004E7001" w:rsidP="004E7001">
      <w:pPr>
        <w:pStyle w:val="Heading4"/>
        <w:numPr>
          <w:ilvl w:val="0"/>
          <w:numId w:val="1"/>
        </w:numPr>
        <w:tabs>
          <w:tab w:val="left" w:pos="461"/>
        </w:tabs>
      </w:pPr>
      <w:r>
        <w:t>Contemplative spiritual and ministry</w:t>
      </w:r>
      <w:r>
        <w:rPr>
          <w:spacing w:val="-7"/>
        </w:rPr>
        <w:t xml:space="preserve"> </w:t>
      </w:r>
      <w:r>
        <w:t>formation</w:t>
      </w:r>
    </w:p>
    <w:p w:rsidR="004E7001" w:rsidRDefault="004E7001" w:rsidP="004E7001">
      <w:pPr>
        <w:pStyle w:val="BodyText"/>
        <w:spacing w:before="1"/>
        <w:rPr>
          <w:b/>
        </w:rPr>
      </w:pPr>
    </w:p>
    <w:p w:rsidR="004E7001" w:rsidRDefault="004E7001" w:rsidP="004E7001">
      <w:pPr>
        <w:pStyle w:val="ListParagraph"/>
        <w:numPr>
          <w:ilvl w:val="1"/>
          <w:numId w:val="1"/>
        </w:numPr>
        <w:tabs>
          <w:tab w:val="left" w:pos="821"/>
        </w:tabs>
      </w:pPr>
      <w:r>
        <w:t>I attend to my personal rhythm and rule of life and prayer in the following</w:t>
      </w:r>
      <w:r>
        <w:rPr>
          <w:spacing w:val="-21"/>
        </w:rPr>
        <w:t xml:space="preserve"> </w:t>
      </w:r>
      <w:r>
        <w:t>ways:</w:t>
      </w:r>
    </w:p>
    <w:p w:rsidR="004E7001" w:rsidRDefault="004E7001" w:rsidP="004E7001">
      <w:pPr>
        <w:pStyle w:val="BodyText"/>
        <w:rPr>
          <w:sz w:val="30"/>
        </w:rPr>
      </w:pPr>
    </w:p>
    <w:p w:rsidR="004E7001" w:rsidRDefault="004E7001" w:rsidP="004E7001">
      <w:pPr>
        <w:pStyle w:val="BodyText"/>
        <w:rPr>
          <w:sz w:val="30"/>
        </w:rPr>
      </w:pPr>
    </w:p>
    <w:p w:rsidR="004E7001" w:rsidRDefault="004E7001" w:rsidP="004E7001">
      <w:pPr>
        <w:pStyle w:val="BodyText"/>
        <w:rPr>
          <w:sz w:val="30"/>
        </w:rPr>
      </w:pPr>
    </w:p>
    <w:p w:rsidR="004E7001" w:rsidRDefault="004E7001" w:rsidP="004E7001">
      <w:pPr>
        <w:pStyle w:val="BodyText"/>
        <w:spacing w:before="13"/>
        <w:rPr>
          <w:sz w:val="19"/>
        </w:rPr>
      </w:pPr>
    </w:p>
    <w:p w:rsidR="004E7001" w:rsidRDefault="004E7001" w:rsidP="004E7001">
      <w:pPr>
        <w:pStyle w:val="ListParagraph"/>
        <w:numPr>
          <w:ilvl w:val="1"/>
          <w:numId w:val="1"/>
        </w:numPr>
        <w:tabs>
          <w:tab w:val="left" w:pos="821"/>
        </w:tabs>
        <w:spacing w:before="1" w:line="480" w:lineRule="auto"/>
        <w:ind w:left="1540" w:right="4639" w:hanging="1080"/>
      </w:pPr>
      <w:r>
        <w:t>My practice of spiritual disciplines</w:t>
      </w:r>
      <w:r>
        <w:rPr>
          <w:spacing w:val="-23"/>
        </w:rPr>
        <w:t xml:space="preserve"> </w:t>
      </w:r>
      <w:r>
        <w:t>includes: Communal disciplines such</w:t>
      </w:r>
      <w:r>
        <w:rPr>
          <w:spacing w:val="-3"/>
        </w:rPr>
        <w:t xml:space="preserve"> </w:t>
      </w:r>
      <w:r>
        <w:t>as:</w:t>
      </w:r>
    </w:p>
    <w:p w:rsidR="004E7001" w:rsidRDefault="004E7001" w:rsidP="004E7001">
      <w:pPr>
        <w:pStyle w:val="BodyText"/>
        <w:rPr>
          <w:sz w:val="30"/>
        </w:rPr>
      </w:pPr>
    </w:p>
    <w:p w:rsidR="004E7001" w:rsidRDefault="004E7001" w:rsidP="004E7001">
      <w:pPr>
        <w:pStyle w:val="BodyText"/>
        <w:spacing w:before="13"/>
        <w:rPr>
          <w:sz w:val="35"/>
        </w:rPr>
      </w:pPr>
    </w:p>
    <w:p w:rsidR="004E7001" w:rsidRDefault="004E7001" w:rsidP="004E7001">
      <w:pPr>
        <w:pStyle w:val="BodyText"/>
        <w:ind w:left="1540"/>
      </w:pPr>
      <w:r>
        <w:t>In solitude the prayer practices I engage in include:</w:t>
      </w:r>
    </w:p>
    <w:p w:rsidR="004E7001" w:rsidRDefault="004E7001" w:rsidP="004E7001">
      <w:pPr>
        <w:pStyle w:val="BodyText"/>
        <w:rPr>
          <w:sz w:val="30"/>
        </w:rPr>
      </w:pPr>
    </w:p>
    <w:p w:rsidR="004E7001" w:rsidRDefault="004E7001" w:rsidP="004E7001">
      <w:pPr>
        <w:pStyle w:val="BodyText"/>
        <w:rPr>
          <w:sz w:val="30"/>
        </w:rPr>
      </w:pPr>
    </w:p>
    <w:p w:rsidR="004E7001" w:rsidRDefault="004E7001" w:rsidP="004E7001">
      <w:pPr>
        <w:pStyle w:val="BodyText"/>
        <w:spacing w:before="1"/>
        <w:rPr>
          <w:sz w:val="28"/>
        </w:rPr>
      </w:pPr>
    </w:p>
    <w:p w:rsidR="004E7001" w:rsidRDefault="004E7001" w:rsidP="004E7001">
      <w:pPr>
        <w:pStyle w:val="BodyText"/>
        <w:ind w:left="1540"/>
        <w:sectPr w:rsidR="004E7001">
          <w:pgSz w:w="12240" w:h="15840"/>
          <w:pgMar w:top="1500" w:right="940" w:bottom="1040" w:left="1340" w:header="0" w:footer="772" w:gutter="0"/>
          <w:cols w:space="720"/>
        </w:sectPr>
      </w:pPr>
      <w:r>
        <w:t>Attending a contemplative retreat (yes, no, desire to do this…)</w:t>
      </w:r>
    </w:p>
    <w:p w:rsidR="004E7001" w:rsidRDefault="004E7001" w:rsidP="004E7001">
      <w:pPr>
        <w:pStyle w:val="BodyText"/>
        <w:rPr>
          <w:sz w:val="20"/>
        </w:rPr>
      </w:pPr>
    </w:p>
    <w:p w:rsidR="004E7001" w:rsidRDefault="004E7001" w:rsidP="004E7001">
      <w:pPr>
        <w:pStyle w:val="BodyText"/>
        <w:spacing w:before="3"/>
        <w:rPr>
          <w:sz w:val="14"/>
        </w:rPr>
      </w:pPr>
    </w:p>
    <w:p w:rsidR="004E7001" w:rsidRDefault="004E7001" w:rsidP="004E7001">
      <w:pPr>
        <w:pStyle w:val="ListParagraph"/>
        <w:numPr>
          <w:ilvl w:val="1"/>
          <w:numId w:val="1"/>
        </w:numPr>
        <w:tabs>
          <w:tab w:val="left" w:pos="821"/>
        </w:tabs>
        <w:spacing w:before="101"/>
      </w:pPr>
      <w:r>
        <w:t>My experience of meeting with a spiritual director on a regular basis has . .</w:t>
      </w:r>
      <w:r>
        <w:rPr>
          <w:spacing w:val="-22"/>
        </w:rPr>
        <w:t xml:space="preserve"> </w:t>
      </w:r>
      <w:r>
        <w:t>.</w:t>
      </w:r>
    </w:p>
    <w:p w:rsidR="004E7001" w:rsidRDefault="004E7001" w:rsidP="004E7001">
      <w:pPr>
        <w:pStyle w:val="BodyText"/>
        <w:rPr>
          <w:sz w:val="30"/>
        </w:rPr>
      </w:pPr>
    </w:p>
    <w:p w:rsidR="004E7001" w:rsidRDefault="004E7001" w:rsidP="004E7001">
      <w:pPr>
        <w:pStyle w:val="BodyText"/>
        <w:rPr>
          <w:sz w:val="30"/>
        </w:rPr>
      </w:pPr>
    </w:p>
    <w:p w:rsidR="004E7001" w:rsidRDefault="004E7001" w:rsidP="004E7001">
      <w:pPr>
        <w:pStyle w:val="BodyText"/>
        <w:rPr>
          <w:sz w:val="30"/>
        </w:rPr>
      </w:pPr>
    </w:p>
    <w:p w:rsidR="004E7001" w:rsidRDefault="004E7001" w:rsidP="004E7001">
      <w:pPr>
        <w:pStyle w:val="BodyText"/>
        <w:rPr>
          <w:sz w:val="42"/>
        </w:rPr>
      </w:pPr>
    </w:p>
    <w:p w:rsidR="004E7001" w:rsidRDefault="004E7001" w:rsidP="004E7001">
      <w:pPr>
        <w:pStyle w:val="ListParagraph"/>
        <w:numPr>
          <w:ilvl w:val="1"/>
          <w:numId w:val="1"/>
        </w:numPr>
        <w:tabs>
          <w:tab w:val="left" w:pos="821"/>
        </w:tabs>
        <w:ind w:right="2101"/>
      </w:pPr>
      <w:r>
        <w:t>I am growing in God-awareness/being contemplative while engaged in listening and the practice of ministry in the following</w:t>
      </w:r>
      <w:r>
        <w:rPr>
          <w:spacing w:val="-11"/>
        </w:rPr>
        <w:t xml:space="preserve"> </w:t>
      </w:r>
      <w:r>
        <w:t>ways:</w:t>
      </w:r>
    </w:p>
    <w:p w:rsidR="004E7001" w:rsidRDefault="004E7001" w:rsidP="004E7001">
      <w:pPr>
        <w:pStyle w:val="BodyText"/>
        <w:rPr>
          <w:sz w:val="30"/>
        </w:rPr>
      </w:pPr>
    </w:p>
    <w:p w:rsidR="004E7001" w:rsidRDefault="004E7001" w:rsidP="004E7001">
      <w:pPr>
        <w:pStyle w:val="BodyText"/>
        <w:rPr>
          <w:sz w:val="30"/>
        </w:rPr>
      </w:pPr>
    </w:p>
    <w:p w:rsidR="004E7001" w:rsidRDefault="004E7001" w:rsidP="004E7001">
      <w:pPr>
        <w:pStyle w:val="BodyText"/>
        <w:rPr>
          <w:sz w:val="30"/>
        </w:rPr>
      </w:pPr>
    </w:p>
    <w:p w:rsidR="004E7001" w:rsidRDefault="004E7001" w:rsidP="004E7001">
      <w:pPr>
        <w:pStyle w:val="BodyText"/>
        <w:rPr>
          <w:sz w:val="42"/>
        </w:rPr>
      </w:pPr>
    </w:p>
    <w:p w:rsidR="004E7001" w:rsidRDefault="004E7001" w:rsidP="004E7001">
      <w:pPr>
        <w:pStyle w:val="Heading4"/>
        <w:numPr>
          <w:ilvl w:val="0"/>
          <w:numId w:val="1"/>
        </w:numPr>
        <w:tabs>
          <w:tab w:val="left" w:pos="461"/>
        </w:tabs>
        <w:spacing w:before="1"/>
        <w:ind w:right="735"/>
      </w:pPr>
      <w:r>
        <w:t>Formation as a spiritual director and/or leader of spiritual formation ministries (one-on-one or in small groups, within congregational or other  settings)</w:t>
      </w:r>
    </w:p>
    <w:p w:rsidR="004E7001" w:rsidRPr="00D77DE8" w:rsidRDefault="004E7001" w:rsidP="004E7001">
      <w:pPr>
        <w:pStyle w:val="Heading4"/>
        <w:tabs>
          <w:tab w:val="left" w:pos="461"/>
        </w:tabs>
        <w:spacing w:before="1"/>
        <w:ind w:right="735" w:firstLine="0"/>
      </w:pPr>
    </w:p>
    <w:p w:rsidR="004E7001" w:rsidRDefault="004E7001" w:rsidP="004E7001">
      <w:pPr>
        <w:pStyle w:val="ListParagraph"/>
        <w:numPr>
          <w:ilvl w:val="1"/>
          <w:numId w:val="1"/>
        </w:numPr>
        <w:tabs>
          <w:tab w:val="left" w:pos="821"/>
        </w:tabs>
        <w:ind w:right="1068"/>
      </w:pPr>
      <w:r>
        <w:t>I am meeting with persons to give spiritual direction (one-on-one, group) in the following</w:t>
      </w:r>
      <w:r>
        <w:rPr>
          <w:spacing w:val="-2"/>
        </w:rPr>
        <w:t xml:space="preserve"> </w:t>
      </w:r>
      <w:r>
        <w:t>ways and settings:</w:t>
      </w:r>
    </w:p>
    <w:p w:rsidR="004E7001" w:rsidRDefault="004E7001" w:rsidP="004E7001">
      <w:pPr>
        <w:pStyle w:val="BodyText"/>
        <w:rPr>
          <w:sz w:val="30"/>
        </w:rPr>
      </w:pPr>
    </w:p>
    <w:p w:rsidR="004E7001" w:rsidRDefault="004E7001" w:rsidP="004E7001">
      <w:pPr>
        <w:pStyle w:val="BodyText"/>
        <w:rPr>
          <w:sz w:val="30"/>
        </w:rPr>
      </w:pPr>
    </w:p>
    <w:p w:rsidR="004E7001" w:rsidRDefault="004E7001" w:rsidP="004E7001">
      <w:pPr>
        <w:pStyle w:val="BodyText"/>
        <w:rPr>
          <w:sz w:val="30"/>
        </w:rPr>
      </w:pPr>
    </w:p>
    <w:p w:rsidR="004E7001" w:rsidRDefault="004E7001" w:rsidP="004E7001">
      <w:pPr>
        <w:pStyle w:val="BodyText"/>
        <w:rPr>
          <w:sz w:val="20"/>
        </w:rPr>
      </w:pPr>
    </w:p>
    <w:p w:rsidR="004E7001" w:rsidRDefault="004E7001" w:rsidP="004E7001">
      <w:pPr>
        <w:pStyle w:val="ListParagraph"/>
        <w:numPr>
          <w:ilvl w:val="1"/>
          <w:numId w:val="1"/>
        </w:numPr>
        <w:tabs>
          <w:tab w:val="left" w:pos="821"/>
        </w:tabs>
        <w:ind w:right="1122"/>
      </w:pPr>
      <w:r>
        <w:t>I  am offering/intend to offer spiritual formation practices within my sphere of ministry (tending the soul of small groups/congregation) in the following</w:t>
      </w:r>
      <w:r>
        <w:rPr>
          <w:spacing w:val="-14"/>
        </w:rPr>
        <w:t xml:space="preserve"> </w:t>
      </w:r>
      <w:r>
        <w:t>ways:</w:t>
      </w:r>
    </w:p>
    <w:p w:rsidR="004E7001" w:rsidRDefault="004E7001" w:rsidP="004E7001">
      <w:pPr>
        <w:pStyle w:val="BodyText"/>
        <w:rPr>
          <w:sz w:val="30"/>
        </w:rPr>
      </w:pPr>
    </w:p>
    <w:p w:rsidR="004E7001" w:rsidRDefault="004E7001" w:rsidP="004E7001">
      <w:pPr>
        <w:pStyle w:val="BodyText"/>
        <w:rPr>
          <w:sz w:val="30"/>
        </w:rPr>
      </w:pPr>
    </w:p>
    <w:p w:rsidR="004E7001" w:rsidRDefault="004E7001" w:rsidP="004E7001">
      <w:pPr>
        <w:pStyle w:val="BodyText"/>
        <w:rPr>
          <w:sz w:val="30"/>
        </w:rPr>
      </w:pPr>
    </w:p>
    <w:p w:rsidR="004E7001" w:rsidRDefault="004E7001" w:rsidP="004E7001">
      <w:pPr>
        <w:pStyle w:val="ListParagraph"/>
        <w:tabs>
          <w:tab w:val="left" w:pos="821"/>
        </w:tabs>
        <w:ind w:left="820" w:right="776" w:firstLine="0"/>
      </w:pPr>
    </w:p>
    <w:p w:rsidR="004E7001" w:rsidRDefault="004E7001" w:rsidP="004E7001">
      <w:pPr>
        <w:pStyle w:val="ListParagraph"/>
        <w:tabs>
          <w:tab w:val="left" w:pos="821"/>
        </w:tabs>
        <w:ind w:left="820" w:right="776" w:firstLine="0"/>
      </w:pPr>
    </w:p>
    <w:p w:rsidR="004E7001" w:rsidRDefault="004E7001" w:rsidP="004E7001">
      <w:pPr>
        <w:pStyle w:val="ListParagraph"/>
        <w:numPr>
          <w:ilvl w:val="1"/>
          <w:numId w:val="1"/>
        </w:numPr>
        <w:tabs>
          <w:tab w:val="left" w:pos="821"/>
        </w:tabs>
        <w:ind w:right="776"/>
      </w:pPr>
      <w:r>
        <w:t>As I engage in reflection on my practice of giving spiritual guidance (when writing verbatim), I notice that . .</w:t>
      </w:r>
      <w:r w:rsidRPr="008C0EFF">
        <w:rPr>
          <w:spacing w:val="-9"/>
        </w:rPr>
        <w:t xml:space="preserve"> </w:t>
      </w:r>
      <w:r>
        <w:t>.</w:t>
      </w:r>
    </w:p>
    <w:p w:rsidR="004E7001" w:rsidRDefault="004E7001" w:rsidP="004E7001">
      <w:pPr>
        <w:pStyle w:val="BodyText"/>
        <w:rPr>
          <w:sz w:val="30"/>
        </w:rPr>
      </w:pPr>
    </w:p>
    <w:p w:rsidR="004E7001" w:rsidRDefault="004E7001" w:rsidP="004E7001">
      <w:pPr>
        <w:sectPr w:rsidR="004E7001">
          <w:pgSz w:w="12240" w:h="15840"/>
          <w:pgMar w:top="1500" w:right="940" w:bottom="1040" w:left="1340" w:header="0" w:footer="772" w:gutter="0"/>
          <w:cols w:space="720"/>
        </w:sectPr>
      </w:pPr>
    </w:p>
    <w:p w:rsidR="004E7001" w:rsidRDefault="004E7001" w:rsidP="004E7001">
      <w:pPr>
        <w:pStyle w:val="BodyText"/>
        <w:ind w:left="1540"/>
      </w:pPr>
      <w:r>
        <w:lastRenderedPageBreak/>
        <w:t>The entries in the left-hand column indicate that:</w:t>
      </w:r>
    </w:p>
    <w:p w:rsidR="004E7001" w:rsidRDefault="004E7001" w:rsidP="004E7001">
      <w:pPr>
        <w:pStyle w:val="BodyText"/>
        <w:rPr>
          <w:sz w:val="20"/>
        </w:rPr>
      </w:pPr>
    </w:p>
    <w:p w:rsidR="004E7001" w:rsidRDefault="004E7001" w:rsidP="004E7001">
      <w:pPr>
        <w:pStyle w:val="BodyText"/>
        <w:rPr>
          <w:sz w:val="20"/>
        </w:rPr>
      </w:pPr>
    </w:p>
    <w:p w:rsidR="004E7001" w:rsidRDefault="004E7001" w:rsidP="004E7001">
      <w:pPr>
        <w:pStyle w:val="BodyText"/>
        <w:rPr>
          <w:sz w:val="20"/>
        </w:rPr>
      </w:pPr>
    </w:p>
    <w:p w:rsidR="004E7001" w:rsidRDefault="004E7001" w:rsidP="004E7001">
      <w:pPr>
        <w:pStyle w:val="BodyText"/>
        <w:rPr>
          <w:sz w:val="20"/>
        </w:rPr>
      </w:pPr>
    </w:p>
    <w:p w:rsidR="004E7001" w:rsidRDefault="004E7001" w:rsidP="004E7001">
      <w:pPr>
        <w:pStyle w:val="BodyText"/>
        <w:spacing w:before="4"/>
        <w:rPr>
          <w:sz w:val="16"/>
        </w:rPr>
      </w:pPr>
    </w:p>
    <w:p w:rsidR="004E7001" w:rsidRDefault="004E7001" w:rsidP="004E7001">
      <w:pPr>
        <w:pStyle w:val="ListParagraph"/>
        <w:numPr>
          <w:ilvl w:val="1"/>
          <w:numId w:val="1"/>
        </w:numPr>
        <w:tabs>
          <w:tab w:val="left" w:pos="820"/>
          <w:tab w:val="left" w:pos="821"/>
        </w:tabs>
        <w:spacing w:before="101"/>
        <w:ind w:right="1334" w:hanging="720"/>
      </w:pPr>
      <w:r>
        <w:t>As I prayerfully discern my readiness for the ministry of spiritual</w:t>
      </w:r>
      <w:r>
        <w:rPr>
          <w:spacing w:val="-39"/>
        </w:rPr>
        <w:t xml:space="preserve"> </w:t>
      </w:r>
      <w:r>
        <w:t>direction, I feel most comfortable and called toward the</w:t>
      </w:r>
      <w:r>
        <w:rPr>
          <w:spacing w:val="-8"/>
        </w:rPr>
        <w:t xml:space="preserve"> </w:t>
      </w:r>
      <w:r>
        <w:t>following:</w:t>
      </w:r>
    </w:p>
    <w:p w:rsidR="004E7001" w:rsidRDefault="004E7001" w:rsidP="004E7001">
      <w:pPr>
        <w:pStyle w:val="BodyText"/>
        <w:spacing w:before="13"/>
        <w:rPr>
          <w:sz w:val="21"/>
        </w:rPr>
      </w:pPr>
    </w:p>
    <w:p w:rsidR="004E7001" w:rsidRDefault="004E7001" w:rsidP="004E7001">
      <w:pPr>
        <w:pStyle w:val="BodyText"/>
        <w:ind w:left="1540"/>
      </w:pPr>
      <w:r>
        <w:t>The ministry of one-on-one spiritual</w:t>
      </w:r>
      <w:r>
        <w:rPr>
          <w:spacing w:val="-20"/>
        </w:rPr>
        <w:t xml:space="preserve"> </w:t>
      </w:r>
      <w:r>
        <w:t xml:space="preserve">direction </w:t>
      </w:r>
    </w:p>
    <w:p w:rsidR="004E7001" w:rsidRDefault="004E7001" w:rsidP="004E7001">
      <w:pPr>
        <w:pStyle w:val="BodyText"/>
        <w:rPr>
          <w:sz w:val="30"/>
        </w:rPr>
      </w:pPr>
    </w:p>
    <w:p w:rsidR="004E7001" w:rsidRDefault="004E7001" w:rsidP="004E7001">
      <w:pPr>
        <w:pStyle w:val="BodyText"/>
        <w:rPr>
          <w:sz w:val="30"/>
        </w:rPr>
      </w:pPr>
    </w:p>
    <w:p w:rsidR="004E7001" w:rsidRDefault="004E7001" w:rsidP="004E7001">
      <w:pPr>
        <w:pStyle w:val="BodyText"/>
        <w:spacing w:before="1"/>
        <w:rPr>
          <w:sz w:val="28"/>
        </w:rPr>
      </w:pPr>
    </w:p>
    <w:p w:rsidR="004E7001" w:rsidRDefault="004E7001" w:rsidP="004E7001">
      <w:pPr>
        <w:pStyle w:val="BodyText"/>
        <w:spacing w:before="1"/>
        <w:ind w:left="1540" w:right="568"/>
      </w:pPr>
      <w:r>
        <w:t>Tending ministries of spiritual formation within my own sphere of ministry and giftedness (either within or beyond my congregation). Name specific areas of ministry in which you are already involved or feel called to become involved (i.e. planning and leading worship, preaching, teaching Sunday School classes, youth ministry,</w:t>
      </w:r>
      <w:r>
        <w:rPr>
          <w:spacing w:val="-5"/>
        </w:rPr>
        <w:t xml:space="preserve"> mission, community outreach, </w:t>
      </w:r>
      <w:r>
        <w:t>etc.)</w:t>
      </w:r>
    </w:p>
    <w:p w:rsidR="004E7001" w:rsidRDefault="004E7001" w:rsidP="004E7001">
      <w:pPr>
        <w:pStyle w:val="BodyText"/>
        <w:rPr>
          <w:sz w:val="30"/>
        </w:rPr>
      </w:pPr>
    </w:p>
    <w:p w:rsidR="004E7001" w:rsidRDefault="004E7001" w:rsidP="004E7001">
      <w:pPr>
        <w:pStyle w:val="BodyText"/>
        <w:rPr>
          <w:sz w:val="30"/>
        </w:rPr>
      </w:pPr>
    </w:p>
    <w:p w:rsidR="004E7001" w:rsidRDefault="004E7001" w:rsidP="004E7001">
      <w:pPr>
        <w:pStyle w:val="BodyText"/>
        <w:rPr>
          <w:sz w:val="30"/>
        </w:rPr>
      </w:pPr>
    </w:p>
    <w:p w:rsidR="004E7001" w:rsidRDefault="004E7001" w:rsidP="004E7001">
      <w:pPr>
        <w:pStyle w:val="BodyText"/>
        <w:spacing w:before="1"/>
        <w:rPr>
          <w:sz w:val="20"/>
        </w:rPr>
      </w:pPr>
    </w:p>
    <w:p w:rsidR="004E7001" w:rsidRDefault="004E7001" w:rsidP="004E7001">
      <w:pPr>
        <w:pStyle w:val="BodyText"/>
        <w:ind w:left="1540"/>
      </w:pPr>
      <w:r>
        <w:t>Offering spiritual direction or spiritual formation opportunities in other contexts</w:t>
      </w:r>
    </w:p>
    <w:p w:rsidR="004E7001" w:rsidRDefault="004E7001" w:rsidP="004E7001">
      <w:pPr>
        <w:pStyle w:val="BodyText"/>
        <w:ind w:left="1540"/>
      </w:pPr>
      <w:r>
        <w:t>(Give examples, if known)</w:t>
      </w:r>
    </w:p>
    <w:p w:rsidR="004E7001" w:rsidRDefault="004E7001" w:rsidP="004E7001">
      <w:pPr>
        <w:pStyle w:val="BodyText"/>
        <w:rPr>
          <w:sz w:val="30"/>
        </w:rPr>
      </w:pPr>
      <w:r>
        <w:rPr>
          <w:sz w:val="30"/>
        </w:rPr>
        <w:tab/>
      </w:r>
      <w:r>
        <w:rPr>
          <w:sz w:val="30"/>
        </w:rPr>
        <w:tab/>
      </w:r>
      <w:r>
        <w:rPr>
          <w:sz w:val="30"/>
        </w:rPr>
        <w:tab/>
      </w:r>
    </w:p>
    <w:p w:rsidR="004E7001" w:rsidRDefault="004E7001" w:rsidP="004E7001">
      <w:pPr>
        <w:pStyle w:val="BodyText"/>
        <w:rPr>
          <w:sz w:val="30"/>
        </w:rPr>
      </w:pPr>
    </w:p>
    <w:p w:rsidR="004E7001" w:rsidRDefault="004E7001" w:rsidP="004E7001">
      <w:pPr>
        <w:pStyle w:val="BodyText"/>
        <w:rPr>
          <w:sz w:val="42"/>
        </w:rPr>
      </w:pPr>
    </w:p>
    <w:p w:rsidR="004E7001" w:rsidRDefault="004E7001" w:rsidP="004E7001">
      <w:pPr>
        <w:pStyle w:val="BodyText"/>
        <w:ind w:left="1540"/>
      </w:pPr>
      <w:r>
        <w:t>Other insights or comments I want to share:</w:t>
      </w:r>
    </w:p>
    <w:p w:rsidR="004E7001" w:rsidRDefault="004E7001" w:rsidP="004E7001">
      <w:pPr>
        <w:pStyle w:val="BodyText"/>
        <w:ind w:left="1540"/>
      </w:pPr>
    </w:p>
    <w:p w:rsidR="004E7001" w:rsidRDefault="004E7001" w:rsidP="004E7001">
      <w:pPr>
        <w:pStyle w:val="BodyText"/>
        <w:ind w:left="1540"/>
      </w:pPr>
    </w:p>
    <w:p w:rsidR="004E7001" w:rsidRDefault="004E7001" w:rsidP="004E7001">
      <w:pPr>
        <w:pStyle w:val="BodyText"/>
        <w:ind w:left="1540"/>
      </w:pPr>
    </w:p>
    <w:p w:rsidR="008F74F2" w:rsidRDefault="004E7001" w:rsidP="004E7001">
      <w:pPr>
        <w:pStyle w:val="BodyText"/>
        <w:numPr>
          <w:ilvl w:val="0"/>
          <w:numId w:val="1"/>
        </w:numPr>
      </w:pPr>
      <w:r>
        <w:t>And, finally,</w:t>
      </w:r>
      <w:r w:rsidRPr="004E7001">
        <w:rPr>
          <w:b/>
        </w:rPr>
        <w:t xml:space="preserve"> </w:t>
      </w:r>
      <w:r>
        <w:t>as you look ahead, what support do you anticipate you will need to sustain you in the ministry of spiritual direction /formation you are called to engage</w:t>
      </w:r>
    </w:p>
    <w:sectPr w:rsidR="008F7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BA3" w:rsidRDefault="002F0BA3">
      <w:r>
        <w:separator/>
      </w:r>
    </w:p>
  </w:endnote>
  <w:endnote w:type="continuationSeparator" w:id="0">
    <w:p w:rsidR="002F0BA3" w:rsidRDefault="002F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3A9" w:rsidRDefault="00361F0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Home-Based Practicum 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C2008" w:rsidRPr="009C2008">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1A7401" w:rsidRDefault="002F0BA3">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BA3" w:rsidRDefault="002F0BA3">
      <w:r>
        <w:separator/>
      </w:r>
    </w:p>
  </w:footnote>
  <w:footnote w:type="continuationSeparator" w:id="0">
    <w:p w:rsidR="002F0BA3" w:rsidRDefault="002F0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15D"/>
    <w:multiLevelType w:val="hybridMultilevel"/>
    <w:tmpl w:val="9A8A25DA"/>
    <w:lvl w:ilvl="0" w:tplc="890E72A8">
      <w:start w:val="1"/>
      <w:numFmt w:val="decimal"/>
      <w:lvlText w:val="%1."/>
      <w:lvlJc w:val="left"/>
      <w:pPr>
        <w:ind w:left="551" w:hanging="360"/>
      </w:pPr>
      <w:rPr>
        <w:rFonts w:ascii="Comic Sans MS" w:eastAsia="Comic Sans MS" w:hAnsi="Comic Sans MS" w:cs="Comic Sans MS" w:hint="default"/>
        <w:spacing w:val="-1"/>
        <w:w w:val="100"/>
        <w:sz w:val="22"/>
        <w:szCs w:val="22"/>
        <w:lang w:val="en-US" w:eastAsia="en-US" w:bidi="en-US"/>
      </w:rPr>
    </w:lvl>
    <w:lvl w:ilvl="1" w:tplc="F274DB72">
      <w:numFmt w:val="bullet"/>
      <w:lvlText w:val="•"/>
      <w:lvlJc w:val="left"/>
      <w:pPr>
        <w:ind w:left="1500" w:hanging="360"/>
      </w:pPr>
      <w:rPr>
        <w:rFonts w:hint="default"/>
        <w:lang w:val="en-US" w:eastAsia="en-US" w:bidi="en-US"/>
      </w:rPr>
    </w:lvl>
    <w:lvl w:ilvl="2" w:tplc="62CCAF80">
      <w:numFmt w:val="bullet"/>
      <w:lvlText w:val="•"/>
      <w:lvlJc w:val="left"/>
      <w:pPr>
        <w:ind w:left="2440" w:hanging="360"/>
      </w:pPr>
      <w:rPr>
        <w:rFonts w:hint="default"/>
        <w:lang w:val="en-US" w:eastAsia="en-US" w:bidi="en-US"/>
      </w:rPr>
    </w:lvl>
    <w:lvl w:ilvl="3" w:tplc="7346CBC6">
      <w:numFmt w:val="bullet"/>
      <w:lvlText w:val="•"/>
      <w:lvlJc w:val="left"/>
      <w:pPr>
        <w:ind w:left="3380" w:hanging="360"/>
      </w:pPr>
      <w:rPr>
        <w:rFonts w:hint="default"/>
        <w:lang w:val="en-US" w:eastAsia="en-US" w:bidi="en-US"/>
      </w:rPr>
    </w:lvl>
    <w:lvl w:ilvl="4" w:tplc="0CC42FC0">
      <w:numFmt w:val="bullet"/>
      <w:lvlText w:val="•"/>
      <w:lvlJc w:val="left"/>
      <w:pPr>
        <w:ind w:left="4320" w:hanging="360"/>
      </w:pPr>
      <w:rPr>
        <w:rFonts w:hint="default"/>
        <w:lang w:val="en-US" w:eastAsia="en-US" w:bidi="en-US"/>
      </w:rPr>
    </w:lvl>
    <w:lvl w:ilvl="5" w:tplc="3D788F22">
      <w:numFmt w:val="bullet"/>
      <w:lvlText w:val="•"/>
      <w:lvlJc w:val="left"/>
      <w:pPr>
        <w:ind w:left="5260" w:hanging="360"/>
      </w:pPr>
      <w:rPr>
        <w:rFonts w:hint="default"/>
        <w:lang w:val="en-US" w:eastAsia="en-US" w:bidi="en-US"/>
      </w:rPr>
    </w:lvl>
    <w:lvl w:ilvl="6" w:tplc="918E5EE0">
      <w:numFmt w:val="bullet"/>
      <w:lvlText w:val="•"/>
      <w:lvlJc w:val="left"/>
      <w:pPr>
        <w:ind w:left="6200" w:hanging="360"/>
      </w:pPr>
      <w:rPr>
        <w:rFonts w:hint="default"/>
        <w:lang w:val="en-US" w:eastAsia="en-US" w:bidi="en-US"/>
      </w:rPr>
    </w:lvl>
    <w:lvl w:ilvl="7" w:tplc="484CE202">
      <w:numFmt w:val="bullet"/>
      <w:lvlText w:val="•"/>
      <w:lvlJc w:val="left"/>
      <w:pPr>
        <w:ind w:left="7140" w:hanging="360"/>
      </w:pPr>
      <w:rPr>
        <w:rFonts w:hint="default"/>
        <w:lang w:val="en-US" w:eastAsia="en-US" w:bidi="en-US"/>
      </w:rPr>
    </w:lvl>
    <w:lvl w:ilvl="8" w:tplc="01C40B70">
      <w:numFmt w:val="bullet"/>
      <w:lvlText w:val="•"/>
      <w:lvlJc w:val="left"/>
      <w:pPr>
        <w:ind w:left="8080" w:hanging="360"/>
      </w:pPr>
      <w:rPr>
        <w:rFonts w:hint="default"/>
        <w:lang w:val="en-US" w:eastAsia="en-US" w:bidi="en-US"/>
      </w:rPr>
    </w:lvl>
  </w:abstractNum>
  <w:abstractNum w:abstractNumId="1">
    <w:nsid w:val="1F070107"/>
    <w:multiLevelType w:val="hybridMultilevel"/>
    <w:tmpl w:val="352C4742"/>
    <w:lvl w:ilvl="0" w:tplc="3B0A76A4">
      <w:start w:val="1"/>
      <w:numFmt w:val="decimal"/>
      <w:lvlText w:val="%1."/>
      <w:lvlJc w:val="left"/>
      <w:pPr>
        <w:ind w:left="460" w:hanging="360"/>
      </w:pPr>
      <w:rPr>
        <w:rFonts w:ascii="Comic Sans MS" w:eastAsia="Comic Sans MS" w:hAnsi="Comic Sans MS" w:cs="Comic Sans MS" w:hint="default"/>
        <w:b/>
        <w:bCs/>
        <w:spacing w:val="-1"/>
        <w:w w:val="100"/>
        <w:sz w:val="22"/>
        <w:szCs w:val="22"/>
        <w:lang w:val="en-US" w:eastAsia="en-US" w:bidi="en-US"/>
      </w:rPr>
    </w:lvl>
    <w:lvl w:ilvl="1" w:tplc="E774C8BA">
      <w:start w:val="1"/>
      <w:numFmt w:val="lowerLetter"/>
      <w:lvlText w:val="%2."/>
      <w:lvlJc w:val="left"/>
      <w:pPr>
        <w:ind w:left="820" w:hanging="360"/>
      </w:pPr>
      <w:rPr>
        <w:rFonts w:ascii="Comic Sans MS" w:eastAsia="Comic Sans MS" w:hAnsi="Comic Sans MS" w:cs="Comic Sans MS" w:hint="default"/>
        <w:spacing w:val="-1"/>
        <w:w w:val="100"/>
        <w:sz w:val="22"/>
        <w:szCs w:val="22"/>
        <w:lang w:val="en-US" w:eastAsia="en-US" w:bidi="en-US"/>
      </w:rPr>
    </w:lvl>
    <w:lvl w:ilvl="2" w:tplc="18C8FEA0">
      <w:start w:val="1"/>
      <w:numFmt w:val="lowerRoman"/>
      <w:lvlText w:val="%3)"/>
      <w:lvlJc w:val="left"/>
      <w:pPr>
        <w:ind w:left="1180" w:hanging="360"/>
      </w:pPr>
      <w:rPr>
        <w:rFonts w:ascii="Comic Sans MS" w:eastAsia="Comic Sans MS" w:hAnsi="Comic Sans MS" w:cs="Comic Sans MS" w:hint="default"/>
        <w:w w:val="100"/>
        <w:sz w:val="22"/>
        <w:szCs w:val="22"/>
        <w:lang w:val="en-US" w:eastAsia="en-US" w:bidi="en-US"/>
      </w:rPr>
    </w:lvl>
    <w:lvl w:ilvl="3" w:tplc="FDE4BE8E">
      <w:numFmt w:val="bullet"/>
      <w:lvlText w:val="•"/>
      <w:lvlJc w:val="left"/>
      <w:pPr>
        <w:ind w:left="1540" w:hanging="360"/>
      </w:pPr>
      <w:rPr>
        <w:rFonts w:hint="default"/>
        <w:lang w:val="en-US" w:eastAsia="en-US" w:bidi="en-US"/>
      </w:rPr>
    </w:lvl>
    <w:lvl w:ilvl="4" w:tplc="D69A8202">
      <w:numFmt w:val="bullet"/>
      <w:lvlText w:val="•"/>
      <w:lvlJc w:val="left"/>
      <w:pPr>
        <w:ind w:left="6580" w:hanging="360"/>
      </w:pPr>
      <w:rPr>
        <w:rFonts w:hint="default"/>
        <w:lang w:val="en-US" w:eastAsia="en-US" w:bidi="en-US"/>
      </w:rPr>
    </w:lvl>
    <w:lvl w:ilvl="5" w:tplc="006A284E">
      <w:numFmt w:val="bullet"/>
      <w:lvlText w:val="•"/>
      <w:lvlJc w:val="left"/>
      <w:pPr>
        <w:ind w:left="7143" w:hanging="360"/>
      </w:pPr>
      <w:rPr>
        <w:rFonts w:hint="default"/>
        <w:lang w:val="en-US" w:eastAsia="en-US" w:bidi="en-US"/>
      </w:rPr>
    </w:lvl>
    <w:lvl w:ilvl="6" w:tplc="8EFCC7BA">
      <w:numFmt w:val="bullet"/>
      <w:lvlText w:val="•"/>
      <w:lvlJc w:val="left"/>
      <w:pPr>
        <w:ind w:left="7706" w:hanging="360"/>
      </w:pPr>
      <w:rPr>
        <w:rFonts w:hint="default"/>
        <w:lang w:val="en-US" w:eastAsia="en-US" w:bidi="en-US"/>
      </w:rPr>
    </w:lvl>
    <w:lvl w:ilvl="7" w:tplc="CCE88102">
      <w:numFmt w:val="bullet"/>
      <w:lvlText w:val="•"/>
      <w:lvlJc w:val="left"/>
      <w:pPr>
        <w:ind w:left="8270" w:hanging="360"/>
      </w:pPr>
      <w:rPr>
        <w:rFonts w:hint="default"/>
        <w:lang w:val="en-US" w:eastAsia="en-US" w:bidi="en-US"/>
      </w:rPr>
    </w:lvl>
    <w:lvl w:ilvl="8" w:tplc="CB3C446A">
      <w:numFmt w:val="bullet"/>
      <w:lvlText w:val="•"/>
      <w:lvlJc w:val="left"/>
      <w:pPr>
        <w:ind w:left="8833"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01"/>
    <w:rsid w:val="002F0BA3"/>
    <w:rsid w:val="00361F0B"/>
    <w:rsid w:val="004E7001"/>
    <w:rsid w:val="008F74F2"/>
    <w:rsid w:val="009C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E7001"/>
    <w:pPr>
      <w:widowControl w:val="0"/>
      <w:autoSpaceDE w:val="0"/>
      <w:autoSpaceDN w:val="0"/>
      <w:spacing w:after="0" w:line="240" w:lineRule="auto"/>
    </w:pPr>
    <w:rPr>
      <w:rFonts w:ascii="Comic Sans MS" w:eastAsia="Comic Sans MS" w:hAnsi="Comic Sans MS" w:cs="Comic Sans MS"/>
      <w:lang w:bidi="en-US"/>
    </w:rPr>
  </w:style>
  <w:style w:type="paragraph" w:styleId="Heading1">
    <w:name w:val="heading 1"/>
    <w:basedOn w:val="Normal"/>
    <w:link w:val="Heading1Char"/>
    <w:uiPriority w:val="1"/>
    <w:qFormat/>
    <w:rsid w:val="004E7001"/>
    <w:pPr>
      <w:spacing w:before="79"/>
      <w:ind w:left="100"/>
      <w:outlineLvl w:val="0"/>
    </w:pPr>
    <w:rPr>
      <w:b/>
      <w:bCs/>
      <w:sz w:val="28"/>
      <w:szCs w:val="28"/>
    </w:rPr>
  </w:style>
  <w:style w:type="paragraph" w:styleId="Heading2">
    <w:name w:val="heading 2"/>
    <w:basedOn w:val="Normal"/>
    <w:link w:val="Heading2Char"/>
    <w:uiPriority w:val="1"/>
    <w:qFormat/>
    <w:rsid w:val="004E7001"/>
    <w:pPr>
      <w:spacing w:line="318" w:lineRule="exact"/>
      <w:ind w:left="465"/>
      <w:outlineLvl w:val="1"/>
    </w:pPr>
    <w:rPr>
      <w:b/>
      <w:bCs/>
      <w:i/>
      <w:sz w:val="23"/>
      <w:szCs w:val="23"/>
    </w:rPr>
  </w:style>
  <w:style w:type="paragraph" w:styleId="Heading3">
    <w:name w:val="heading 3"/>
    <w:basedOn w:val="Normal"/>
    <w:link w:val="Heading3Char"/>
    <w:uiPriority w:val="1"/>
    <w:qFormat/>
    <w:rsid w:val="004E7001"/>
    <w:pPr>
      <w:spacing w:line="319" w:lineRule="exact"/>
      <w:ind w:left="100"/>
      <w:outlineLvl w:val="2"/>
    </w:pPr>
    <w:rPr>
      <w:i/>
      <w:sz w:val="23"/>
      <w:szCs w:val="23"/>
    </w:rPr>
  </w:style>
  <w:style w:type="paragraph" w:styleId="Heading4">
    <w:name w:val="heading 4"/>
    <w:basedOn w:val="Normal"/>
    <w:link w:val="Heading4Char"/>
    <w:uiPriority w:val="1"/>
    <w:qFormat/>
    <w:rsid w:val="004E7001"/>
    <w:pPr>
      <w:ind w:left="460" w:hanging="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E7001"/>
    <w:rPr>
      <w:rFonts w:ascii="Comic Sans MS" w:eastAsia="Comic Sans MS" w:hAnsi="Comic Sans MS" w:cs="Comic Sans MS"/>
      <w:b/>
      <w:bCs/>
      <w:sz w:val="28"/>
      <w:szCs w:val="28"/>
      <w:lang w:bidi="en-US"/>
    </w:rPr>
  </w:style>
  <w:style w:type="character" w:customStyle="1" w:styleId="Heading2Char">
    <w:name w:val="Heading 2 Char"/>
    <w:basedOn w:val="DefaultParagraphFont"/>
    <w:link w:val="Heading2"/>
    <w:uiPriority w:val="1"/>
    <w:rsid w:val="004E7001"/>
    <w:rPr>
      <w:rFonts w:ascii="Comic Sans MS" w:eastAsia="Comic Sans MS" w:hAnsi="Comic Sans MS" w:cs="Comic Sans MS"/>
      <w:b/>
      <w:bCs/>
      <w:i/>
      <w:sz w:val="23"/>
      <w:szCs w:val="23"/>
      <w:lang w:bidi="en-US"/>
    </w:rPr>
  </w:style>
  <w:style w:type="character" w:customStyle="1" w:styleId="Heading3Char">
    <w:name w:val="Heading 3 Char"/>
    <w:basedOn w:val="DefaultParagraphFont"/>
    <w:link w:val="Heading3"/>
    <w:uiPriority w:val="1"/>
    <w:rsid w:val="004E7001"/>
    <w:rPr>
      <w:rFonts w:ascii="Comic Sans MS" w:eastAsia="Comic Sans MS" w:hAnsi="Comic Sans MS" w:cs="Comic Sans MS"/>
      <w:i/>
      <w:sz w:val="23"/>
      <w:szCs w:val="23"/>
      <w:lang w:bidi="en-US"/>
    </w:rPr>
  </w:style>
  <w:style w:type="character" w:customStyle="1" w:styleId="Heading4Char">
    <w:name w:val="Heading 4 Char"/>
    <w:basedOn w:val="DefaultParagraphFont"/>
    <w:link w:val="Heading4"/>
    <w:uiPriority w:val="1"/>
    <w:rsid w:val="004E7001"/>
    <w:rPr>
      <w:rFonts w:ascii="Comic Sans MS" w:eastAsia="Comic Sans MS" w:hAnsi="Comic Sans MS" w:cs="Comic Sans MS"/>
      <w:b/>
      <w:bCs/>
      <w:lang w:bidi="en-US"/>
    </w:rPr>
  </w:style>
  <w:style w:type="paragraph" w:styleId="BodyText">
    <w:name w:val="Body Text"/>
    <w:basedOn w:val="Normal"/>
    <w:link w:val="BodyTextChar"/>
    <w:uiPriority w:val="1"/>
    <w:qFormat/>
    <w:rsid w:val="004E7001"/>
  </w:style>
  <w:style w:type="character" w:customStyle="1" w:styleId="BodyTextChar">
    <w:name w:val="Body Text Char"/>
    <w:basedOn w:val="DefaultParagraphFont"/>
    <w:link w:val="BodyText"/>
    <w:uiPriority w:val="1"/>
    <w:rsid w:val="004E7001"/>
    <w:rPr>
      <w:rFonts w:ascii="Comic Sans MS" w:eastAsia="Comic Sans MS" w:hAnsi="Comic Sans MS" w:cs="Comic Sans MS"/>
      <w:lang w:bidi="en-US"/>
    </w:rPr>
  </w:style>
  <w:style w:type="paragraph" w:styleId="ListParagraph">
    <w:name w:val="List Paragraph"/>
    <w:basedOn w:val="Normal"/>
    <w:uiPriority w:val="34"/>
    <w:qFormat/>
    <w:rsid w:val="004E7001"/>
    <w:pPr>
      <w:ind w:left="1180" w:hanging="360"/>
    </w:pPr>
  </w:style>
  <w:style w:type="paragraph" w:styleId="Footer">
    <w:name w:val="footer"/>
    <w:basedOn w:val="Normal"/>
    <w:link w:val="FooterChar"/>
    <w:uiPriority w:val="99"/>
    <w:unhideWhenUsed/>
    <w:rsid w:val="004E7001"/>
    <w:pPr>
      <w:tabs>
        <w:tab w:val="center" w:pos="4680"/>
        <w:tab w:val="right" w:pos="9360"/>
      </w:tabs>
    </w:pPr>
  </w:style>
  <w:style w:type="character" w:customStyle="1" w:styleId="FooterChar">
    <w:name w:val="Footer Char"/>
    <w:basedOn w:val="DefaultParagraphFont"/>
    <w:link w:val="Footer"/>
    <w:uiPriority w:val="99"/>
    <w:rsid w:val="004E7001"/>
    <w:rPr>
      <w:rFonts w:ascii="Comic Sans MS" w:eastAsia="Comic Sans MS" w:hAnsi="Comic Sans MS" w:cs="Comic Sans MS"/>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E7001"/>
    <w:pPr>
      <w:widowControl w:val="0"/>
      <w:autoSpaceDE w:val="0"/>
      <w:autoSpaceDN w:val="0"/>
      <w:spacing w:after="0" w:line="240" w:lineRule="auto"/>
    </w:pPr>
    <w:rPr>
      <w:rFonts w:ascii="Comic Sans MS" w:eastAsia="Comic Sans MS" w:hAnsi="Comic Sans MS" w:cs="Comic Sans MS"/>
      <w:lang w:bidi="en-US"/>
    </w:rPr>
  </w:style>
  <w:style w:type="paragraph" w:styleId="Heading1">
    <w:name w:val="heading 1"/>
    <w:basedOn w:val="Normal"/>
    <w:link w:val="Heading1Char"/>
    <w:uiPriority w:val="1"/>
    <w:qFormat/>
    <w:rsid w:val="004E7001"/>
    <w:pPr>
      <w:spacing w:before="79"/>
      <w:ind w:left="100"/>
      <w:outlineLvl w:val="0"/>
    </w:pPr>
    <w:rPr>
      <w:b/>
      <w:bCs/>
      <w:sz w:val="28"/>
      <w:szCs w:val="28"/>
    </w:rPr>
  </w:style>
  <w:style w:type="paragraph" w:styleId="Heading2">
    <w:name w:val="heading 2"/>
    <w:basedOn w:val="Normal"/>
    <w:link w:val="Heading2Char"/>
    <w:uiPriority w:val="1"/>
    <w:qFormat/>
    <w:rsid w:val="004E7001"/>
    <w:pPr>
      <w:spacing w:line="318" w:lineRule="exact"/>
      <w:ind w:left="465"/>
      <w:outlineLvl w:val="1"/>
    </w:pPr>
    <w:rPr>
      <w:b/>
      <w:bCs/>
      <w:i/>
      <w:sz w:val="23"/>
      <w:szCs w:val="23"/>
    </w:rPr>
  </w:style>
  <w:style w:type="paragraph" w:styleId="Heading3">
    <w:name w:val="heading 3"/>
    <w:basedOn w:val="Normal"/>
    <w:link w:val="Heading3Char"/>
    <w:uiPriority w:val="1"/>
    <w:qFormat/>
    <w:rsid w:val="004E7001"/>
    <w:pPr>
      <w:spacing w:line="319" w:lineRule="exact"/>
      <w:ind w:left="100"/>
      <w:outlineLvl w:val="2"/>
    </w:pPr>
    <w:rPr>
      <w:i/>
      <w:sz w:val="23"/>
      <w:szCs w:val="23"/>
    </w:rPr>
  </w:style>
  <w:style w:type="paragraph" w:styleId="Heading4">
    <w:name w:val="heading 4"/>
    <w:basedOn w:val="Normal"/>
    <w:link w:val="Heading4Char"/>
    <w:uiPriority w:val="1"/>
    <w:qFormat/>
    <w:rsid w:val="004E7001"/>
    <w:pPr>
      <w:ind w:left="460" w:hanging="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E7001"/>
    <w:rPr>
      <w:rFonts w:ascii="Comic Sans MS" w:eastAsia="Comic Sans MS" w:hAnsi="Comic Sans MS" w:cs="Comic Sans MS"/>
      <w:b/>
      <w:bCs/>
      <w:sz w:val="28"/>
      <w:szCs w:val="28"/>
      <w:lang w:bidi="en-US"/>
    </w:rPr>
  </w:style>
  <w:style w:type="character" w:customStyle="1" w:styleId="Heading2Char">
    <w:name w:val="Heading 2 Char"/>
    <w:basedOn w:val="DefaultParagraphFont"/>
    <w:link w:val="Heading2"/>
    <w:uiPriority w:val="1"/>
    <w:rsid w:val="004E7001"/>
    <w:rPr>
      <w:rFonts w:ascii="Comic Sans MS" w:eastAsia="Comic Sans MS" w:hAnsi="Comic Sans MS" w:cs="Comic Sans MS"/>
      <w:b/>
      <w:bCs/>
      <w:i/>
      <w:sz w:val="23"/>
      <w:szCs w:val="23"/>
      <w:lang w:bidi="en-US"/>
    </w:rPr>
  </w:style>
  <w:style w:type="character" w:customStyle="1" w:styleId="Heading3Char">
    <w:name w:val="Heading 3 Char"/>
    <w:basedOn w:val="DefaultParagraphFont"/>
    <w:link w:val="Heading3"/>
    <w:uiPriority w:val="1"/>
    <w:rsid w:val="004E7001"/>
    <w:rPr>
      <w:rFonts w:ascii="Comic Sans MS" w:eastAsia="Comic Sans MS" w:hAnsi="Comic Sans MS" w:cs="Comic Sans MS"/>
      <w:i/>
      <w:sz w:val="23"/>
      <w:szCs w:val="23"/>
      <w:lang w:bidi="en-US"/>
    </w:rPr>
  </w:style>
  <w:style w:type="character" w:customStyle="1" w:styleId="Heading4Char">
    <w:name w:val="Heading 4 Char"/>
    <w:basedOn w:val="DefaultParagraphFont"/>
    <w:link w:val="Heading4"/>
    <w:uiPriority w:val="1"/>
    <w:rsid w:val="004E7001"/>
    <w:rPr>
      <w:rFonts w:ascii="Comic Sans MS" w:eastAsia="Comic Sans MS" w:hAnsi="Comic Sans MS" w:cs="Comic Sans MS"/>
      <w:b/>
      <w:bCs/>
      <w:lang w:bidi="en-US"/>
    </w:rPr>
  </w:style>
  <w:style w:type="paragraph" w:styleId="BodyText">
    <w:name w:val="Body Text"/>
    <w:basedOn w:val="Normal"/>
    <w:link w:val="BodyTextChar"/>
    <w:uiPriority w:val="1"/>
    <w:qFormat/>
    <w:rsid w:val="004E7001"/>
  </w:style>
  <w:style w:type="character" w:customStyle="1" w:styleId="BodyTextChar">
    <w:name w:val="Body Text Char"/>
    <w:basedOn w:val="DefaultParagraphFont"/>
    <w:link w:val="BodyText"/>
    <w:uiPriority w:val="1"/>
    <w:rsid w:val="004E7001"/>
    <w:rPr>
      <w:rFonts w:ascii="Comic Sans MS" w:eastAsia="Comic Sans MS" w:hAnsi="Comic Sans MS" w:cs="Comic Sans MS"/>
      <w:lang w:bidi="en-US"/>
    </w:rPr>
  </w:style>
  <w:style w:type="paragraph" w:styleId="ListParagraph">
    <w:name w:val="List Paragraph"/>
    <w:basedOn w:val="Normal"/>
    <w:uiPriority w:val="34"/>
    <w:qFormat/>
    <w:rsid w:val="004E7001"/>
    <w:pPr>
      <w:ind w:left="1180" w:hanging="360"/>
    </w:pPr>
  </w:style>
  <w:style w:type="paragraph" w:styleId="Footer">
    <w:name w:val="footer"/>
    <w:basedOn w:val="Normal"/>
    <w:link w:val="FooterChar"/>
    <w:uiPriority w:val="99"/>
    <w:unhideWhenUsed/>
    <w:rsid w:val="004E7001"/>
    <w:pPr>
      <w:tabs>
        <w:tab w:val="center" w:pos="4680"/>
        <w:tab w:val="right" w:pos="9360"/>
      </w:tabs>
    </w:pPr>
  </w:style>
  <w:style w:type="character" w:customStyle="1" w:styleId="FooterChar">
    <w:name w:val="Footer Char"/>
    <w:basedOn w:val="DefaultParagraphFont"/>
    <w:link w:val="Footer"/>
    <w:uiPriority w:val="99"/>
    <w:rsid w:val="004E7001"/>
    <w:rPr>
      <w:rFonts w:ascii="Comic Sans MS" w:eastAsia="Comic Sans MS" w:hAnsi="Comic Sans MS" w:cs="Comic Sans M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Millsaps College</Company>
  <LinksUpToDate>false</LinksUpToDate>
  <CharactersWithSpaces>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Youngblood</dc:creator>
  <cp:lastModifiedBy>Rebecca Youngblood</cp:lastModifiedBy>
  <cp:revision>2</cp:revision>
  <cp:lastPrinted>2019-07-26T17:58:00Z</cp:lastPrinted>
  <dcterms:created xsi:type="dcterms:W3CDTF">2019-07-26T18:02:00Z</dcterms:created>
  <dcterms:modified xsi:type="dcterms:W3CDTF">2019-07-26T18:02:00Z</dcterms:modified>
</cp:coreProperties>
</file>