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6"/>
        <w:gridCol w:w="726"/>
        <w:gridCol w:w="141"/>
        <w:gridCol w:w="84"/>
        <w:gridCol w:w="2985"/>
        <w:gridCol w:w="2705"/>
        <w:gridCol w:w="3331"/>
        <w:gridCol w:w="1626"/>
      </w:tblGrid>
      <w:tr w:rsidR="00E43B9C" w:rsidTr="00060184">
        <w:trPr>
          <w:trHeight w:val="507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2605"/>
              </w:tabs>
              <w:spacing w:line="275" w:lineRule="exact"/>
              <w:ind w:left="93"/>
              <w:rPr>
                <w:rFonts w:ascii="Arial"/>
                <w:sz w:val="25"/>
              </w:rPr>
            </w:pPr>
            <w:r>
              <w:rPr>
                <w:color w:val="111111"/>
                <w:position w:val="2"/>
                <w:sz w:val="21"/>
              </w:rPr>
              <w:t>THEOLOGY</w:t>
            </w:r>
            <w:r>
              <w:rPr>
                <w:color w:val="111111"/>
                <w:position w:val="2"/>
                <w:sz w:val="21"/>
              </w:rPr>
              <w:tab/>
            </w:r>
            <w:r>
              <w:rPr>
                <w:rFonts w:ascii="Arial"/>
                <w:spacing w:val="-17"/>
                <w:w w:val="95"/>
                <w:sz w:val="25"/>
              </w:rPr>
              <w:t>I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11"/>
              <w:ind w:right="104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5"/>
                <w:sz w:val="23"/>
              </w:rPr>
              <w:t>422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6"/>
              <w:ind w:left="8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Theological Heritage IV:</w:t>
            </w:r>
          </w:p>
          <w:p w:rsidR="00E43B9C" w:rsidRDefault="00E43B9C" w:rsidP="00060184">
            <w:pPr>
              <w:pStyle w:val="TableParagraph"/>
              <w:spacing w:before="19" w:line="221" w:lineRule="exact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Wesleyan Movement</w:t>
            </w:r>
          </w:p>
        </w:tc>
        <w:tc>
          <w:tcPr>
            <w:tcW w:w="2705" w:type="dxa"/>
            <w:tcBorders>
              <w:top w:val="single" w:sz="6" w:space="0" w:color="000000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6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Richard </w:t>
            </w:r>
            <w:proofErr w:type="spellStart"/>
            <w:r>
              <w:rPr>
                <w:color w:val="111111"/>
                <w:w w:val="105"/>
                <w:sz w:val="21"/>
              </w:rPr>
              <w:t>Heitzenrater</w:t>
            </w:r>
            <w:proofErr w:type="spellEnd"/>
          </w:p>
        </w:tc>
        <w:tc>
          <w:tcPr>
            <w:tcW w:w="3331" w:type="dxa"/>
            <w:tcBorders>
              <w:top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3281"/>
              </w:tabs>
              <w:spacing w:line="270" w:lineRule="exact"/>
              <w:ind w:left="81" w:right="-15"/>
              <w:rPr>
                <w:rFonts w:ascii="Arial"/>
                <w:sz w:val="29"/>
              </w:rPr>
            </w:pPr>
            <w:r>
              <w:rPr>
                <w:i/>
                <w:color w:val="111111"/>
                <w:position w:val="1"/>
                <w:sz w:val="21"/>
              </w:rPr>
              <w:t>Wesley and the</w:t>
            </w:r>
            <w:r>
              <w:rPr>
                <w:i/>
                <w:color w:val="111111"/>
                <w:spacing w:val="47"/>
                <w:position w:val="1"/>
                <w:sz w:val="21"/>
              </w:rPr>
              <w:t xml:space="preserve"> </w:t>
            </w:r>
            <w:r>
              <w:rPr>
                <w:i/>
                <w:color w:val="111111"/>
                <w:position w:val="1"/>
                <w:sz w:val="21"/>
              </w:rPr>
              <w:t>People</w:t>
            </w:r>
            <w:r>
              <w:rPr>
                <w:i/>
                <w:color w:val="111111"/>
                <w:spacing w:val="21"/>
                <w:position w:val="1"/>
                <w:sz w:val="21"/>
              </w:rPr>
              <w:t xml:space="preserve"> </w:t>
            </w:r>
            <w:r>
              <w:rPr>
                <w:i/>
                <w:color w:val="111111"/>
                <w:position w:val="1"/>
                <w:sz w:val="21"/>
              </w:rPr>
              <w:t>Called</w:t>
            </w:r>
            <w:r>
              <w:rPr>
                <w:i/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color w:val="111111"/>
                <w:spacing w:val="-15"/>
                <w:w w:val="80"/>
                <w:sz w:val="29"/>
              </w:rPr>
              <w:t>I</w:t>
            </w:r>
          </w:p>
          <w:p w:rsidR="00E43B9C" w:rsidRDefault="00E43B9C" w:rsidP="00060184">
            <w:pPr>
              <w:pStyle w:val="TableParagraph"/>
              <w:spacing w:line="217" w:lineRule="exact"/>
              <w:ind w:left="73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Methodists</w:t>
            </w:r>
          </w:p>
        </w:tc>
        <w:tc>
          <w:tcPr>
            <w:tcW w:w="1626" w:type="dxa"/>
            <w:tcBorders>
              <w:top w:val="single" w:sz="6" w:space="0" w:color="000000"/>
              <w:left w:val="nil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16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E43B9C" w:rsidTr="00060184">
        <w:trPr>
          <w:trHeight w:val="718"/>
        </w:trPr>
        <w:tc>
          <w:tcPr>
            <w:tcW w:w="2666" w:type="dxa"/>
            <w:tcBorders>
              <w:bottom w:val="single" w:sz="6" w:space="0" w:color="000000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14"/>
              <w:ind w:left="9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THEOLOGY</w:t>
            </w:r>
          </w:p>
        </w:tc>
        <w:tc>
          <w:tcPr>
            <w:tcW w:w="951" w:type="dxa"/>
            <w:gridSpan w:val="3"/>
            <w:tcBorders>
              <w:bottom w:val="single" w:sz="6" w:space="0" w:color="000000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14"/>
              <w:ind w:left="253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5"/>
                <w:sz w:val="23"/>
              </w:rPr>
              <w:t>422</w:t>
            </w:r>
          </w:p>
        </w:tc>
        <w:tc>
          <w:tcPr>
            <w:tcW w:w="2985" w:type="dxa"/>
            <w:tcBorders>
              <w:bottom w:val="single" w:sz="6" w:space="0" w:color="000000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9" w:line="254" w:lineRule="auto"/>
              <w:ind w:left="73" w:right="664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Theological Heritage IV: Wesleyan Movement</w:t>
            </w:r>
          </w:p>
        </w:tc>
        <w:tc>
          <w:tcPr>
            <w:tcW w:w="2705" w:type="dxa"/>
            <w:tcBorders>
              <w:bottom w:val="single" w:sz="6" w:space="0" w:color="000000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9" w:line="259" w:lineRule="auto"/>
              <w:ind w:left="77" w:right="387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Russ Richey, Ken Rowe, Jeanne M. Schmidt</w:t>
            </w:r>
          </w:p>
        </w:tc>
        <w:tc>
          <w:tcPr>
            <w:tcW w:w="333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14" w:line="254" w:lineRule="auto"/>
              <w:ind w:left="79" w:firstLine="4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American Methodism: A Compact History</w:t>
            </w:r>
          </w:p>
        </w:tc>
        <w:tc>
          <w:tcPr>
            <w:tcW w:w="162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14"/>
              <w:ind w:left="9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E43B9C" w:rsidTr="00060184">
        <w:trPr>
          <w:trHeight w:val="501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2607"/>
              </w:tabs>
              <w:spacing w:before="7"/>
              <w:ind w:left="93"/>
              <w:rPr>
                <w:rFonts w:ascii="Arial"/>
                <w:sz w:val="23"/>
              </w:rPr>
            </w:pPr>
            <w:r>
              <w:rPr>
                <w:color w:val="111111"/>
                <w:position w:val="1"/>
                <w:sz w:val="21"/>
              </w:rPr>
              <w:t>THEOLOGY</w:t>
            </w:r>
            <w:r>
              <w:rPr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spacing w:val="-19"/>
                <w:sz w:val="23"/>
              </w:rPr>
              <w:t>I</w:t>
            </w:r>
          </w:p>
        </w:tc>
        <w:tc>
          <w:tcPr>
            <w:tcW w:w="95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895"/>
              </w:tabs>
              <w:spacing w:line="277" w:lineRule="exact"/>
              <w:ind w:left="258"/>
              <w:rPr>
                <w:rFonts w:ascii="Arial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422</w:t>
            </w:r>
            <w:r>
              <w:rPr>
                <w:rFonts w:ascii="Courier New"/>
                <w:color w:val="111111"/>
                <w:w w:val="90"/>
                <w:sz w:val="23"/>
              </w:rPr>
              <w:tab/>
            </w:r>
            <w:r>
              <w:rPr>
                <w:rFonts w:ascii="Arial"/>
                <w:color w:val="111111"/>
                <w:w w:val="75"/>
                <w:sz w:val="23"/>
              </w:rPr>
              <w:t>I</w:t>
            </w: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2933"/>
              </w:tabs>
              <w:spacing w:line="264" w:lineRule="exact"/>
              <w:ind w:left="80"/>
              <w:rPr>
                <w:rFonts w:ascii="Arial"/>
                <w:sz w:val="24"/>
              </w:rPr>
            </w:pPr>
            <w:r>
              <w:rPr>
                <w:color w:val="111111"/>
                <w:sz w:val="21"/>
              </w:rPr>
              <w:t>Theological</w:t>
            </w:r>
            <w:r>
              <w:rPr>
                <w:color w:val="111111"/>
                <w:spacing w:val="37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Heritage</w:t>
            </w:r>
            <w:r>
              <w:rPr>
                <w:color w:val="111111"/>
                <w:spacing w:val="26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IV:</w:t>
            </w:r>
            <w:r>
              <w:rPr>
                <w:color w:val="111111"/>
                <w:sz w:val="21"/>
              </w:rPr>
              <w:tab/>
            </w:r>
            <w:r>
              <w:rPr>
                <w:rFonts w:ascii="Arial"/>
                <w:color w:val="111111"/>
                <w:w w:val="70"/>
                <w:sz w:val="24"/>
              </w:rPr>
              <w:t>I</w:t>
            </w:r>
          </w:p>
          <w:p w:rsidR="00E43B9C" w:rsidRDefault="00E43B9C" w:rsidP="00060184">
            <w:pPr>
              <w:pStyle w:val="TableParagraph"/>
              <w:spacing w:before="3" w:line="214" w:lineRule="exact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Wesleyan Movement</w:t>
            </w:r>
          </w:p>
        </w:tc>
        <w:tc>
          <w:tcPr>
            <w:tcW w:w="27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2655"/>
              </w:tabs>
              <w:spacing w:line="264" w:lineRule="exact"/>
              <w:ind w:left="83" w:right="-15"/>
              <w:rPr>
                <w:rFonts w:ascii="Arial"/>
                <w:sz w:val="24"/>
              </w:rPr>
            </w:pPr>
            <w:r>
              <w:rPr>
                <w:color w:val="111111"/>
                <w:sz w:val="21"/>
              </w:rPr>
              <w:t>Randy</w:t>
            </w:r>
            <w:r>
              <w:rPr>
                <w:color w:val="111111"/>
                <w:spacing w:val="21"/>
                <w:sz w:val="21"/>
              </w:rPr>
              <w:t xml:space="preserve"> </w:t>
            </w:r>
            <w:r>
              <w:rPr>
                <w:color w:val="111111"/>
                <w:sz w:val="21"/>
              </w:rPr>
              <w:t>Maddox</w:t>
            </w:r>
            <w:r>
              <w:rPr>
                <w:color w:val="111111"/>
                <w:sz w:val="21"/>
              </w:rPr>
              <w:tab/>
            </w:r>
            <w:r>
              <w:rPr>
                <w:rFonts w:ascii="Arial"/>
                <w:w w:val="90"/>
                <w:sz w:val="24"/>
              </w:rPr>
              <w:t>I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3291"/>
              </w:tabs>
              <w:spacing w:line="269" w:lineRule="exact"/>
              <w:ind w:left="88" w:right="-29"/>
              <w:rPr>
                <w:rFonts w:ascii="Arial"/>
                <w:sz w:val="24"/>
              </w:rPr>
            </w:pPr>
            <w:r>
              <w:rPr>
                <w:i/>
                <w:color w:val="111111"/>
                <w:sz w:val="21"/>
              </w:rPr>
              <w:t>Responsible</w:t>
            </w:r>
            <w:r>
              <w:rPr>
                <w:i/>
                <w:color w:val="111111"/>
                <w:spacing w:val="37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Grace</w:t>
            </w:r>
            <w:r>
              <w:rPr>
                <w:i/>
                <w:color w:val="111111"/>
                <w:sz w:val="21"/>
              </w:rPr>
              <w:tab/>
            </w:r>
            <w:r>
              <w:rPr>
                <w:rFonts w:ascii="Arial"/>
                <w:w w:val="95"/>
                <w:sz w:val="24"/>
              </w:rPr>
              <w:t>I</w:t>
            </w:r>
          </w:p>
        </w:tc>
        <w:tc>
          <w:tcPr>
            <w:tcW w:w="1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21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E43B9C" w:rsidTr="00060184">
        <w:trPr>
          <w:trHeight w:val="502"/>
        </w:trPr>
        <w:tc>
          <w:tcPr>
            <w:tcW w:w="266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2605"/>
              </w:tabs>
              <w:spacing w:line="279" w:lineRule="exact"/>
              <w:ind w:left="93"/>
              <w:rPr>
                <w:rFonts w:ascii="Arial"/>
                <w:sz w:val="25"/>
              </w:rPr>
            </w:pPr>
            <w:r>
              <w:rPr>
                <w:color w:val="111111"/>
                <w:position w:val="2"/>
                <w:sz w:val="21"/>
              </w:rPr>
              <w:t>THEOLOGY</w:t>
            </w:r>
            <w:r>
              <w:rPr>
                <w:color w:val="111111"/>
                <w:position w:val="2"/>
                <w:sz w:val="21"/>
              </w:rPr>
              <w:tab/>
            </w:r>
            <w:r>
              <w:rPr>
                <w:rFonts w:ascii="Arial"/>
                <w:spacing w:val="-17"/>
                <w:w w:val="95"/>
                <w:sz w:val="25"/>
              </w:rPr>
              <w:t>I</w:t>
            </w:r>
          </w:p>
        </w:tc>
        <w:tc>
          <w:tcPr>
            <w:tcW w:w="7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15"/>
              <w:ind w:right="104"/>
              <w:jc w:val="right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85"/>
                <w:sz w:val="23"/>
              </w:rPr>
              <w:t>422</w:t>
            </w:r>
          </w:p>
        </w:tc>
        <w:tc>
          <w:tcPr>
            <w:tcW w:w="1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8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rPr>
                <w:sz w:val="20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2933"/>
              </w:tabs>
              <w:spacing w:line="267" w:lineRule="exact"/>
              <w:ind w:left="80"/>
              <w:rPr>
                <w:rFonts w:ascii="Arial"/>
                <w:sz w:val="24"/>
              </w:rPr>
            </w:pPr>
            <w:r>
              <w:rPr>
                <w:color w:val="111111"/>
                <w:position w:val="1"/>
                <w:sz w:val="21"/>
              </w:rPr>
              <w:t>Theological</w:t>
            </w:r>
            <w:r>
              <w:rPr>
                <w:color w:val="111111"/>
                <w:spacing w:val="34"/>
                <w:position w:val="1"/>
                <w:sz w:val="21"/>
              </w:rPr>
              <w:t xml:space="preserve"> </w:t>
            </w:r>
            <w:r>
              <w:rPr>
                <w:color w:val="111111"/>
                <w:position w:val="1"/>
                <w:sz w:val="21"/>
              </w:rPr>
              <w:t>Heritage</w:t>
            </w:r>
            <w:r>
              <w:rPr>
                <w:color w:val="111111"/>
                <w:spacing w:val="25"/>
                <w:position w:val="1"/>
                <w:sz w:val="21"/>
              </w:rPr>
              <w:t xml:space="preserve"> </w:t>
            </w:r>
            <w:r>
              <w:rPr>
                <w:color w:val="111111"/>
                <w:position w:val="1"/>
                <w:sz w:val="21"/>
              </w:rPr>
              <w:t>IV:</w:t>
            </w:r>
            <w:r>
              <w:rPr>
                <w:color w:val="111111"/>
                <w:position w:val="1"/>
                <w:sz w:val="21"/>
              </w:rPr>
              <w:tab/>
            </w:r>
            <w:r>
              <w:rPr>
                <w:rFonts w:ascii="Arial"/>
                <w:color w:val="111111"/>
                <w:w w:val="70"/>
                <w:sz w:val="24"/>
              </w:rPr>
              <w:t>I</w:t>
            </w:r>
          </w:p>
          <w:p w:rsidR="00E43B9C" w:rsidRDefault="00E43B9C" w:rsidP="00060184">
            <w:pPr>
              <w:pStyle w:val="TableParagraph"/>
              <w:spacing w:before="3" w:line="211" w:lineRule="exact"/>
              <w:ind w:left="7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Wesleyan Movement</w:t>
            </w:r>
          </w:p>
        </w:tc>
        <w:tc>
          <w:tcPr>
            <w:tcW w:w="27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2655"/>
              </w:tabs>
              <w:spacing w:line="267" w:lineRule="exact"/>
              <w:ind w:left="82" w:right="-15"/>
              <w:rPr>
                <w:rFonts w:ascii="Arial"/>
                <w:sz w:val="24"/>
              </w:rPr>
            </w:pPr>
            <w:r>
              <w:rPr>
                <w:color w:val="111111"/>
                <w:sz w:val="21"/>
              </w:rPr>
              <w:t>John</w:t>
            </w:r>
            <w:r>
              <w:rPr>
                <w:color w:val="111111"/>
                <w:spacing w:val="13"/>
                <w:sz w:val="21"/>
              </w:rPr>
              <w:t xml:space="preserve"> </w:t>
            </w:r>
            <w:proofErr w:type="spellStart"/>
            <w:r>
              <w:rPr>
                <w:color w:val="111111"/>
                <w:sz w:val="21"/>
              </w:rPr>
              <w:t>Wigger</w:t>
            </w:r>
            <w:proofErr w:type="spellEnd"/>
            <w:r>
              <w:rPr>
                <w:color w:val="111111"/>
                <w:sz w:val="21"/>
              </w:rPr>
              <w:tab/>
            </w:r>
            <w:r>
              <w:rPr>
                <w:rFonts w:ascii="Arial"/>
                <w:w w:val="90"/>
                <w:sz w:val="24"/>
              </w:rPr>
              <w:t>I</w:t>
            </w:r>
          </w:p>
        </w:tc>
        <w:tc>
          <w:tcPr>
            <w:tcW w:w="33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tabs>
                <w:tab w:val="left" w:pos="3291"/>
              </w:tabs>
              <w:spacing w:line="267" w:lineRule="exact"/>
              <w:ind w:left="140" w:right="-29"/>
              <w:rPr>
                <w:rFonts w:ascii="Arial"/>
                <w:sz w:val="24"/>
              </w:rPr>
            </w:pPr>
            <w:proofErr w:type="gramStart"/>
            <w:r>
              <w:rPr>
                <w:i/>
                <w:color w:val="111111"/>
                <w:sz w:val="21"/>
              </w:rPr>
              <w:t>Taking  Heaven</w:t>
            </w:r>
            <w:proofErr w:type="gramEnd"/>
            <w:r>
              <w:rPr>
                <w:i/>
                <w:color w:val="111111"/>
                <w:spacing w:val="-9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By</w:t>
            </w:r>
            <w:r>
              <w:rPr>
                <w:i/>
                <w:color w:val="111111"/>
                <w:spacing w:val="18"/>
                <w:sz w:val="21"/>
              </w:rPr>
              <w:t xml:space="preserve"> </w:t>
            </w:r>
            <w:r>
              <w:rPr>
                <w:i/>
                <w:color w:val="111111"/>
                <w:sz w:val="21"/>
              </w:rPr>
              <w:t>Storm</w:t>
            </w:r>
            <w:r>
              <w:rPr>
                <w:i/>
                <w:color w:val="111111"/>
                <w:sz w:val="21"/>
              </w:rPr>
              <w:tab/>
            </w:r>
            <w:r>
              <w:rPr>
                <w:rFonts w:ascii="Arial"/>
                <w:w w:val="95"/>
                <w:sz w:val="24"/>
              </w:rPr>
              <w:t>I</w:t>
            </w:r>
          </w:p>
        </w:tc>
        <w:tc>
          <w:tcPr>
            <w:tcW w:w="162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ADADA"/>
          </w:tcPr>
          <w:p w:rsidR="00E43B9C" w:rsidRDefault="00E43B9C" w:rsidP="00060184">
            <w:pPr>
              <w:pStyle w:val="TableParagraph"/>
              <w:spacing w:before="20"/>
              <w:ind w:left="9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8D17CC">
      <w:bookmarkStart w:id="0" w:name="_GoBack"/>
      <w:bookmarkEnd w:id="0"/>
    </w:p>
    <w:sectPr w:rsidR="008D17CC" w:rsidSect="00E43B9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9C"/>
    <w:rsid w:val="008D17CC"/>
    <w:rsid w:val="00E4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905C9B-5ADB-4E59-8890-B29BE45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3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2021-12-14T20:25:00Z</dcterms:created>
  <dcterms:modified xsi:type="dcterms:W3CDTF">2021-12-14T20:25:00Z</dcterms:modified>
</cp:coreProperties>
</file>