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21F64" w14:textId="323622B3" w:rsidR="00443915" w:rsidRDefault="0035014F">
      <w:pPr>
        <w:pStyle w:val="BodyText"/>
        <w:rPr>
          <w:rFonts w:ascii="Times New Roman" w:hAnsi="Times New Roman"/>
          <w:sz w:val="20"/>
          <w:szCs w:val="20"/>
        </w:rPr>
      </w:pPr>
      <w:bookmarkStart w:id="0" w:name="_GoBack"/>
      <w:bookmarkEnd w:id="0"/>
      <w:r>
        <w:rPr>
          <w:rFonts w:ascii="Times New Roman" w:hAnsi="Times New Roman"/>
          <w:sz w:val="20"/>
          <w:szCs w:val="20"/>
        </w:rPr>
        <w:t>0</w:t>
      </w:r>
    </w:p>
    <w:p w14:paraId="06394A6A" w14:textId="77777777" w:rsidR="00A100DD" w:rsidRDefault="00DB22F1">
      <w:pPr>
        <w:pStyle w:val="BodyText"/>
        <w:rPr>
          <w:rFonts w:ascii="Times New Roman" w:hAnsi="Times New Roman"/>
          <w:sz w:val="20"/>
          <w:szCs w:val="20"/>
        </w:rPr>
      </w:pPr>
      <w:r>
        <w:rPr>
          <w:noProof/>
        </w:rPr>
        <mc:AlternateContent>
          <mc:Choice Requires="wps">
            <w:drawing>
              <wp:anchor distT="0" distB="0" distL="0" distR="0" simplePos="0" relativeHeight="251658243" behindDoc="0" locked="0" layoutInCell="1" allowOverlap="1" wp14:anchorId="06394AF0" wp14:editId="06394AF1">
                <wp:simplePos x="0" y="0"/>
                <wp:positionH relativeFrom="page">
                  <wp:posOffset>7738744</wp:posOffset>
                </wp:positionH>
                <wp:positionV relativeFrom="page">
                  <wp:posOffset>67944</wp:posOffset>
                </wp:positionV>
                <wp:extent cx="12700" cy="5403850"/>
                <wp:effectExtent l="0" t="0" r="0" b="0"/>
                <wp:wrapNone/>
                <wp:docPr id="1" name="officeArt object" descr="Freeform 11"/>
                <wp:cNvGraphicFramePr/>
                <a:graphic xmlns:a="http://schemas.openxmlformats.org/drawingml/2006/main">
                  <a:graphicData uri="http://schemas.microsoft.com/office/word/2010/wordprocessingShape">
                    <wps:wsp>
                      <wps:cNvSpPr/>
                      <wps:spPr>
                        <a:xfrm>
                          <a:off x="0" y="0"/>
                          <a:ext cx="12700" cy="5403850"/>
                        </a:xfrm>
                        <a:custGeom>
                          <a:avLst/>
                          <a:gdLst/>
                          <a:ahLst/>
                          <a:cxnLst>
                            <a:cxn ang="0">
                              <a:pos x="wd2" y="hd2"/>
                            </a:cxn>
                            <a:cxn ang="5400000">
                              <a:pos x="wd2" y="hd2"/>
                            </a:cxn>
                            <a:cxn ang="10800000">
                              <a:pos x="wd2" y="hd2"/>
                            </a:cxn>
                            <a:cxn ang="16200000">
                              <a:pos x="wd2" y="hd2"/>
                            </a:cxn>
                          </a:cxnLst>
                          <a:rect l="0" t="0" r="r" b="b"/>
                          <a:pathLst>
                            <a:path w="21600" h="21600" extrusionOk="0">
                              <a:moveTo>
                                <a:pt x="0" y="18549"/>
                              </a:moveTo>
                              <a:lnTo>
                                <a:pt x="0" y="14254"/>
                              </a:lnTo>
                              <a:moveTo>
                                <a:pt x="21600" y="21600"/>
                              </a:moveTo>
                              <a:lnTo>
                                <a:pt x="21600" y="0"/>
                              </a:lnTo>
                            </a:path>
                          </a:pathLst>
                        </a:custGeom>
                        <a:noFill/>
                        <a:ln w="9144" cap="flat">
                          <a:solidFill>
                            <a:srgbClr val="000000"/>
                          </a:solidFill>
                          <a:prstDash val="solid"/>
                          <a:roun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752F38C" id="officeArt object" o:spid="_x0000_s1026" alt="Freeform 11" style="position:absolute;margin-left:609.35pt;margin-top:5.35pt;width:1pt;height:425.5pt;z-index:251658243;visibility:visible;mso-wrap-style:square;mso-wrap-distance-left:0;mso-wrap-distance-top:0;mso-wrap-distance-right:0;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" path="m,18549l,14254t21600,7346l21600,e" filled="f" strokeweight=".72pt">
                <v:path arrowok="t" o:extrusionok="f" o:connecttype="custom" o:connectlocs="6350,2701925;6350,2701925;6350,2701925;6350,2701925" o:connectangles="0,90,180,270"/>
                <w10:wrap anchorx="page" anchory="page"/>
              </v:shape>
            </w:pict>
          </mc:Fallback>
        </mc:AlternateContent>
      </w:r>
    </w:p>
    <w:p w14:paraId="06394A6B" w14:textId="77777777" w:rsidR="00A100DD" w:rsidRDefault="00A100DD">
      <w:pPr>
        <w:pStyle w:val="BodyText"/>
        <w:rPr>
          <w:rFonts w:ascii="Times New Roman" w:hAnsi="Times New Roman"/>
          <w:sz w:val="20"/>
          <w:szCs w:val="20"/>
        </w:rPr>
      </w:pPr>
    </w:p>
    <w:p w14:paraId="06394A70" w14:textId="77777777" w:rsidR="00A100DD" w:rsidRDefault="00DB22F1" w:rsidP="00A17A0B">
      <w:pPr>
        <w:pStyle w:val="Body"/>
        <w:spacing w:before="93" w:line="295" w:lineRule="auto"/>
        <w:ind w:left="1981" w:right="3279"/>
        <w:rPr>
          <w:sz w:val="24"/>
          <w:szCs w:val="24"/>
        </w:rPr>
      </w:pPr>
      <w:r>
        <w:rPr>
          <w:sz w:val="24"/>
          <w:szCs w:val="24"/>
        </w:rPr>
        <w:t>MISSISSIPPI CONFERENCE COURSE OF STUDY (COS) SYLLABUS FOR COS 324- PREACHING</w:t>
      </w:r>
    </w:p>
    <w:p w14:paraId="06394A71" w14:textId="77777777" w:rsidR="00A100DD" w:rsidRDefault="00A100DD">
      <w:pPr>
        <w:pStyle w:val="BodyText"/>
        <w:spacing w:before="8"/>
        <w:rPr>
          <w:sz w:val="33"/>
          <w:szCs w:val="33"/>
        </w:rPr>
      </w:pPr>
    </w:p>
    <w:p w14:paraId="06394A72" w14:textId="51BEED12" w:rsidR="00A100DD" w:rsidRDefault="00E71F92">
      <w:pPr>
        <w:pStyle w:val="Body"/>
        <w:ind w:left="1981" w:right="3279"/>
        <w:jc w:val="center"/>
        <w:rPr>
          <w:rFonts w:ascii="Times New Roman" w:eastAsia="Times New Roman" w:hAnsi="Times New Roman" w:cs="Times New Roman"/>
        </w:rPr>
      </w:pPr>
      <w:r>
        <w:rPr>
          <w:sz w:val="21"/>
          <w:szCs w:val="21"/>
          <w:lang w:val="en-US"/>
        </w:rPr>
        <w:t>July 18 – August 27, 2022</w:t>
      </w:r>
    </w:p>
    <w:p w14:paraId="06394A73" w14:textId="77777777" w:rsidR="00A100DD" w:rsidRDefault="00A100DD">
      <w:pPr>
        <w:pStyle w:val="BodyText"/>
        <w:spacing w:before="4"/>
        <w:rPr>
          <w:rFonts w:ascii="Times New Roman" w:eastAsia="Times New Roman" w:hAnsi="Times New Roman" w:cs="Times New Roman"/>
          <w:sz w:val="29"/>
          <w:szCs w:val="29"/>
        </w:rPr>
      </w:pPr>
    </w:p>
    <w:p w14:paraId="06394A74" w14:textId="2499A7A1" w:rsidR="00A100DD" w:rsidRPr="00443915" w:rsidRDefault="00DB22F1">
      <w:pPr>
        <w:pStyle w:val="Heading"/>
        <w:spacing w:before="1" w:line="278" w:lineRule="auto"/>
        <w:ind w:left="3036" w:right="4344" w:firstLine="0"/>
        <w:jc w:val="center"/>
      </w:pPr>
      <w:r>
        <w:t xml:space="preserve">Reverend Cynthia A. </w:t>
      </w:r>
      <w:r>
        <w:rPr>
          <w:lang w:val="it-IT"/>
        </w:rPr>
        <w:t>Cross,</w:t>
      </w:r>
      <w:r>
        <w:t xml:space="preserve"> </w:t>
      </w:r>
      <w:r w:rsidRPr="00443915">
        <w:t xml:space="preserve">Instructor </w:t>
      </w:r>
    </w:p>
    <w:p w14:paraId="35C08808" w14:textId="2A6E95A4" w:rsidR="00E71F92" w:rsidRPr="00443915" w:rsidRDefault="00341E35">
      <w:pPr>
        <w:pStyle w:val="Heading"/>
        <w:spacing w:before="1" w:line="278" w:lineRule="auto"/>
        <w:ind w:left="3036" w:right="4344" w:firstLine="0"/>
        <w:jc w:val="center"/>
      </w:pPr>
      <w:hyperlink r:id="rId8" w:history="1">
        <w:r w:rsidR="00E71F92" w:rsidRPr="00443915">
          <w:rPr>
            <w:rStyle w:val="Hyperlink"/>
          </w:rPr>
          <w:t>Preacherwoman98@gmail.com</w:t>
        </w:r>
      </w:hyperlink>
    </w:p>
    <w:p w14:paraId="6B63ABF1" w14:textId="618A4324" w:rsidR="00E71F92" w:rsidRPr="00443915" w:rsidRDefault="00E71F92" w:rsidP="00E71F92">
      <w:pPr>
        <w:pStyle w:val="Heading"/>
        <w:spacing w:before="1" w:line="278" w:lineRule="auto"/>
        <w:ind w:left="2301" w:right="4344" w:firstLine="0"/>
        <w:jc w:val="center"/>
      </w:pPr>
      <w:r w:rsidRPr="00443915">
        <w:t>Pastor of Aldersgate UMC</w:t>
      </w:r>
    </w:p>
    <w:p w14:paraId="56A44D32" w14:textId="1205EFAE" w:rsidR="00E71F92" w:rsidRPr="00443915" w:rsidRDefault="00E71F92" w:rsidP="00E71F92">
      <w:pPr>
        <w:pStyle w:val="Heading"/>
        <w:spacing w:before="1" w:line="278" w:lineRule="auto"/>
        <w:ind w:left="2301" w:right="4344" w:firstLine="0"/>
        <w:jc w:val="center"/>
      </w:pPr>
      <w:r w:rsidRPr="00443915">
        <w:t>655 Beasley Road</w:t>
      </w:r>
    </w:p>
    <w:p w14:paraId="08C88E4D" w14:textId="72FAC168" w:rsidR="00E71F92" w:rsidRPr="00443915" w:rsidRDefault="00E71F92" w:rsidP="00E71F92">
      <w:pPr>
        <w:pStyle w:val="Heading"/>
        <w:spacing w:before="1" w:line="278" w:lineRule="auto"/>
        <w:ind w:left="2301" w:right="4344" w:firstLine="0"/>
        <w:jc w:val="center"/>
      </w:pPr>
      <w:r w:rsidRPr="00443915">
        <w:t>Jackson, MS 39206</w:t>
      </w:r>
    </w:p>
    <w:p w14:paraId="7E5F396C" w14:textId="77777777" w:rsidR="00E71F92" w:rsidRPr="00443915" w:rsidRDefault="00E71F92" w:rsidP="00E71F92">
      <w:pPr>
        <w:pStyle w:val="Heading"/>
        <w:spacing w:before="1" w:line="278" w:lineRule="auto"/>
        <w:ind w:right="4344" w:hanging="141"/>
      </w:pPr>
    </w:p>
    <w:p w14:paraId="3986D096" w14:textId="77777777" w:rsidR="00E71F92" w:rsidRDefault="00E71F92">
      <w:pPr>
        <w:pStyle w:val="Heading"/>
        <w:spacing w:before="1" w:line="278" w:lineRule="auto"/>
        <w:ind w:left="3036" w:right="4344" w:firstLine="0"/>
        <w:jc w:val="center"/>
      </w:pPr>
    </w:p>
    <w:p w14:paraId="06394A79" w14:textId="77777777" w:rsidR="00A100DD" w:rsidRDefault="00DB22F1">
      <w:pPr>
        <w:pStyle w:val="Body"/>
        <w:ind w:left="171"/>
        <w:jc w:val="both"/>
        <w:rPr>
          <w:b/>
          <w:bCs/>
          <w:sz w:val="19"/>
          <w:szCs w:val="19"/>
        </w:rPr>
      </w:pPr>
      <w:r>
        <w:rPr>
          <w:b/>
          <w:bCs/>
          <w:sz w:val="19"/>
          <w:szCs w:val="19"/>
          <w:lang w:val="en-US"/>
        </w:rPr>
        <w:t>Course Objectives:</w:t>
      </w:r>
    </w:p>
    <w:p w14:paraId="06394A7A" w14:textId="30655186" w:rsidR="00A100DD" w:rsidRDefault="00DB22F1">
      <w:pPr>
        <w:pStyle w:val="Heading"/>
        <w:spacing w:before="58" w:line="290" w:lineRule="auto"/>
        <w:ind w:left="152" w:right="1783" w:firstLine="15"/>
        <w:jc w:val="both"/>
      </w:pPr>
      <w:r>
        <w:t>The goal of this course is to help pastors/preachers understand the importance and power of preaching, and to</w:t>
      </w:r>
      <w:r>
        <w:rPr>
          <w:spacing w:val="-1"/>
        </w:rPr>
        <w:t xml:space="preserve"> </w:t>
      </w:r>
      <w:r>
        <w:t xml:space="preserve">receive practical </w:t>
      </w:r>
      <w:r w:rsidR="00D97608">
        <w:rPr>
          <w:lang w:val="it-IT"/>
        </w:rPr>
        <w:t xml:space="preserve">guidance </w:t>
      </w:r>
      <w:r>
        <w:t>for</w:t>
      </w:r>
      <w:r>
        <w:rPr>
          <w:spacing w:val="-1"/>
        </w:rPr>
        <w:t xml:space="preserve"> </w:t>
      </w:r>
      <w:r>
        <w:t xml:space="preserve">preparing and proclaiming the Good News </w:t>
      </w:r>
      <w:r>
        <w:rPr>
          <w:lang w:val="sv-SE"/>
        </w:rPr>
        <w:t>of Jesus</w:t>
      </w:r>
      <w:r>
        <w:t xml:space="preserve"> Christ from both the Old and New </w:t>
      </w:r>
      <w:r>
        <w:rPr>
          <w:lang w:val="pt-PT"/>
        </w:rPr>
        <w:t>Testaments.</w:t>
      </w:r>
    </w:p>
    <w:p w14:paraId="06394A7B" w14:textId="77777777" w:rsidR="00A100DD" w:rsidRDefault="00DB22F1">
      <w:pPr>
        <w:pStyle w:val="Body"/>
        <w:spacing w:before="4"/>
        <w:ind w:left="211"/>
        <w:jc w:val="both"/>
        <w:rPr>
          <w:sz w:val="21"/>
          <w:szCs w:val="21"/>
        </w:rPr>
      </w:pPr>
      <w:r>
        <w:rPr>
          <w:sz w:val="21"/>
          <w:szCs w:val="21"/>
          <w:lang w:val="en-US"/>
        </w:rPr>
        <w:t>The objectives of this course are to help students:</w:t>
      </w:r>
    </w:p>
    <w:p w14:paraId="06394A7C" w14:textId="77777777" w:rsidR="00A100DD" w:rsidRDefault="00DB22F1">
      <w:pPr>
        <w:pStyle w:val="ListParagraph"/>
        <w:numPr>
          <w:ilvl w:val="0"/>
          <w:numId w:val="2"/>
        </w:numPr>
        <w:spacing w:before="60"/>
        <w:rPr>
          <w:sz w:val="21"/>
          <w:szCs w:val="21"/>
        </w:rPr>
      </w:pPr>
      <w:r>
        <w:rPr>
          <w:sz w:val="21"/>
          <w:szCs w:val="21"/>
        </w:rPr>
        <w:t>Articulate a theology of</w:t>
      </w:r>
      <w:r>
        <w:rPr>
          <w:spacing w:val="37"/>
          <w:sz w:val="21"/>
          <w:szCs w:val="21"/>
        </w:rPr>
        <w:t xml:space="preserve"> </w:t>
      </w:r>
      <w:r>
        <w:rPr>
          <w:sz w:val="21"/>
          <w:szCs w:val="21"/>
        </w:rPr>
        <w:t>proclamation</w:t>
      </w:r>
    </w:p>
    <w:p w14:paraId="06394A7D" w14:textId="77777777" w:rsidR="00A100DD" w:rsidRDefault="00DB22F1">
      <w:pPr>
        <w:pStyle w:val="ListParagraph"/>
        <w:numPr>
          <w:ilvl w:val="0"/>
          <w:numId w:val="3"/>
        </w:numPr>
        <w:spacing w:before="60"/>
        <w:rPr>
          <w:sz w:val="21"/>
          <w:szCs w:val="21"/>
        </w:rPr>
      </w:pPr>
      <w:r>
        <w:rPr>
          <w:sz w:val="21"/>
          <w:szCs w:val="21"/>
        </w:rPr>
        <w:t>Learn how to exegete biblical</w:t>
      </w:r>
      <w:r>
        <w:rPr>
          <w:spacing w:val="-16"/>
          <w:sz w:val="21"/>
          <w:szCs w:val="21"/>
        </w:rPr>
        <w:t xml:space="preserve"> </w:t>
      </w:r>
      <w:r>
        <w:rPr>
          <w:sz w:val="21"/>
          <w:szCs w:val="21"/>
        </w:rPr>
        <w:t>texts</w:t>
      </w:r>
    </w:p>
    <w:p w14:paraId="06394A7E" w14:textId="77777777" w:rsidR="00A100DD" w:rsidRDefault="00DB22F1">
      <w:pPr>
        <w:pStyle w:val="ListParagraph"/>
        <w:numPr>
          <w:ilvl w:val="0"/>
          <w:numId w:val="4"/>
        </w:numPr>
        <w:spacing w:before="74" w:line="285" w:lineRule="auto"/>
        <w:ind w:right="1678"/>
        <w:rPr>
          <w:sz w:val="21"/>
          <w:szCs w:val="21"/>
        </w:rPr>
      </w:pPr>
      <w:r>
        <w:rPr>
          <w:sz w:val="21"/>
          <w:szCs w:val="21"/>
        </w:rPr>
        <w:t>Discuss</w:t>
      </w:r>
      <w:r>
        <w:rPr>
          <w:spacing w:val="-4"/>
          <w:sz w:val="21"/>
          <w:szCs w:val="21"/>
        </w:rPr>
        <w:t xml:space="preserve"> </w:t>
      </w:r>
      <w:r>
        <w:rPr>
          <w:sz w:val="21"/>
          <w:szCs w:val="21"/>
        </w:rPr>
        <w:t>ONE</w:t>
      </w:r>
      <w:r>
        <w:rPr>
          <w:spacing w:val="-16"/>
          <w:sz w:val="21"/>
          <w:szCs w:val="21"/>
        </w:rPr>
        <w:t xml:space="preserve"> </w:t>
      </w:r>
      <w:r>
        <w:rPr>
          <w:sz w:val="21"/>
          <w:szCs w:val="21"/>
        </w:rPr>
        <w:t>method</w:t>
      </w:r>
      <w:r>
        <w:rPr>
          <w:spacing w:val="-9"/>
          <w:sz w:val="21"/>
          <w:szCs w:val="21"/>
        </w:rPr>
        <w:t xml:space="preserve"> </w:t>
      </w:r>
      <w:r>
        <w:rPr>
          <w:sz w:val="21"/>
          <w:szCs w:val="21"/>
        </w:rPr>
        <w:t>of</w:t>
      </w:r>
      <w:r>
        <w:rPr>
          <w:spacing w:val="-6"/>
          <w:sz w:val="21"/>
          <w:szCs w:val="21"/>
        </w:rPr>
        <w:t xml:space="preserve"> </w:t>
      </w:r>
      <w:r>
        <w:rPr>
          <w:sz w:val="21"/>
          <w:szCs w:val="21"/>
        </w:rPr>
        <w:t>sermon</w:t>
      </w:r>
      <w:r>
        <w:rPr>
          <w:spacing w:val="-6"/>
          <w:sz w:val="21"/>
          <w:szCs w:val="21"/>
        </w:rPr>
        <w:t xml:space="preserve"> </w:t>
      </w:r>
      <w:r>
        <w:rPr>
          <w:sz w:val="21"/>
          <w:szCs w:val="21"/>
        </w:rPr>
        <w:t>preparation</w:t>
      </w:r>
      <w:r>
        <w:rPr>
          <w:spacing w:val="6"/>
          <w:sz w:val="21"/>
          <w:szCs w:val="21"/>
        </w:rPr>
        <w:t xml:space="preserve"> </w:t>
      </w:r>
      <w:r>
        <w:rPr>
          <w:sz w:val="21"/>
          <w:szCs w:val="21"/>
        </w:rPr>
        <w:t>(based</w:t>
      </w:r>
      <w:r>
        <w:rPr>
          <w:spacing w:val="-16"/>
          <w:sz w:val="21"/>
          <w:szCs w:val="21"/>
        </w:rPr>
        <w:t xml:space="preserve"> </w:t>
      </w:r>
      <w:r>
        <w:rPr>
          <w:sz w:val="21"/>
          <w:szCs w:val="21"/>
        </w:rPr>
        <w:t>primarily</w:t>
      </w:r>
      <w:r>
        <w:rPr>
          <w:spacing w:val="-5"/>
          <w:sz w:val="21"/>
          <w:szCs w:val="21"/>
        </w:rPr>
        <w:t xml:space="preserve"> </w:t>
      </w:r>
      <w:r>
        <w:rPr>
          <w:sz w:val="21"/>
          <w:szCs w:val="21"/>
        </w:rPr>
        <w:t>on</w:t>
      </w:r>
      <w:r>
        <w:rPr>
          <w:spacing w:val="-18"/>
          <w:sz w:val="21"/>
          <w:szCs w:val="21"/>
        </w:rPr>
        <w:t xml:space="preserve"> </w:t>
      </w:r>
      <w:r>
        <w:rPr>
          <w:sz w:val="21"/>
          <w:szCs w:val="21"/>
        </w:rPr>
        <w:t>the</w:t>
      </w:r>
      <w:r>
        <w:rPr>
          <w:spacing w:val="2"/>
          <w:sz w:val="21"/>
          <w:szCs w:val="21"/>
        </w:rPr>
        <w:t xml:space="preserve"> </w:t>
      </w:r>
      <w:r>
        <w:rPr>
          <w:sz w:val="21"/>
          <w:szCs w:val="21"/>
        </w:rPr>
        <w:t>teaching</w:t>
      </w:r>
      <w:r>
        <w:rPr>
          <w:spacing w:val="-11"/>
          <w:sz w:val="21"/>
          <w:szCs w:val="21"/>
        </w:rPr>
        <w:t xml:space="preserve"> </w:t>
      </w:r>
      <w:r>
        <w:rPr>
          <w:sz w:val="21"/>
          <w:szCs w:val="21"/>
        </w:rPr>
        <w:t>of Fred</w:t>
      </w:r>
      <w:r>
        <w:rPr>
          <w:spacing w:val="5"/>
          <w:sz w:val="21"/>
          <w:szCs w:val="21"/>
        </w:rPr>
        <w:t xml:space="preserve"> </w:t>
      </w:r>
      <w:r>
        <w:rPr>
          <w:sz w:val="21"/>
          <w:szCs w:val="21"/>
        </w:rPr>
        <w:t>Craddock)</w:t>
      </w:r>
    </w:p>
    <w:p w14:paraId="13A4B475" w14:textId="285FB9DB" w:rsidR="006347F3" w:rsidRPr="006347F3" w:rsidRDefault="002B7274" w:rsidP="00440EF0">
      <w:pPr>
        <w:pStyle w:val="ListParagraph"/>
        <w:numPr>
          <w:ilvl w:val="0"/>
          <w:numId w:val="6"/>
        </w:numPr>
        <w:tabs>
          <w:tab w:val="clear" w:pos="1582"/>
          <w:tab w:val="clear" w:pos="1583"/>
        </w:tabs>
        <w:spacing w:before="42" w:line="290" w:lineRule="auto"/>
        <w:ind w:right="1711"/>
        <w:rPr>
          <w:sz w:val="21"/>
          <w:szCs w:val="21"/>
        </w:rPr>
      </w:pPr>
      <w:r>
        <w:rPr>
          <w:sz w:val="21"/>
          <w:szCs w:val="21"/>
        </w:rPr>
        <w:t>P</w:t>
      </w:r>
      <w:r w:rsidR="00DB22F1" w:rsidRPr="00440EF0">
        <w:rPr>
          <w:sz w:val="21"/>
          <w:szCs w:val="21"/>
        </w:rPr>
        <w:t>reach</w:t>
      </w:r>
      <w:r w:rsidR="00DB22F1" w:rsidRPr="00440EF0">
        <w:rPr>
          <w:spacing w:val="-4"/>
          <w:sz w:val="21"/>
          <w:szCs w:val="21"/>
        </w:rPr>
        <w:t xml:space="preserve"> </w:t>
      </w:r>
      <w:r w:rsidR="00DB22F1" w:rsidRPr="00440EF0">
        <w:rPr>
          <w:sz w:val="21"/>
          <w:szCs w:val="21"/>
        </w:rPr>
        <w:t>a</w:t>
      </w:r>
      <w:r w:rsidR="00DB22F1" w:rsidRPr="00440EF0">
        <w:rPr>
          <w:spacing w:val="-22"/>
          <w:sz w:val="21"/>
          <w:szCs w:val="21"/>
        </w:rPr>
        <w:t xml:space="preserve"> </w:t>
      </w:r>
      <w:r w:rsidR="00DB22F1" w:rsidRPr="00440EF0">
        <w:rPr>
          <w:sz w:val="21"/>
          <w:szCs w:val="21"/>
        </w:rPr>
        <w:t>sermon</w:t>
      </w:r>
      <w:r w:rsidR="00DB22F1" w:rsidRPr="00440EF0">
        <w:rPr>
          <w:spacing w:val="3"/>
          <w:sz w:val="21"/>
          <w:szCs w:val="21"/>
        </w:rPr>
        <w:t xml:space="preserve"> </w:t>
      </w:r>
      <w:r w:rsidR="00DB22F1" w:rsidRPr="00440EF0">
        <w:rPr>
          <w:rFonts w:ascii="Times New Roman" w:hAnsi="Times New Roman"/>
          <w:i/>
          <w:iCs/>
          <w:sz w:val="24"/>
          <w:szCs w:val="24"/>
        </w:rPr>
        <w:t>without</w:t>
      </w:r>
      <w:r w:rsidR="00DB22F1" w:rsidRPr="00440EF0">
        <w:rPr>
          <w:rFonts w:ascii="Times New Roman" w:hAnsi="Times New Roman"/>
          <w:i/>
          <w:iCs/>
          <w:spacing w:val="-14"/>
          <w:sz w:val="24"/>
          <w:szCs w:val="24"/>
        </w:rPr>
        <w:t xml:space="preserve"> </w:t>
      </w:r>
      <w:r w:rsidR="00DB22F1" w:rsidRPr="00440EF0">
        <w:rPr>
          <w:rFonts w:ascii="Times New Roman" w:hAnsi="Times New Roman"/>
          <w:i/>
          <w:iCs/>
          <w:sz w:val="24"/>
          <w:szCs w:val="24"/>
        </w:rPr>
        <w:t>notes</w:t>
      </w:r>
      <w:r>
        <w:rPr>
          <w:rFonts w:ascii="Times New Roman" w:hAnsi="Times New Roman"/>
          <w:i/>
          <w:iCs/>
          <w:sz w:val="24"/>
          <w:szCs w:val="24"/>
        </w:rPr>
        <w:t xml:space="preserve"> </w:t>
      </w:r>
    </w:p>
    <w:p w14:paraId="5F704C83" w14:textId="0D7A501A" w:rsidR="00580B8D" w:rsidRPr="00580B8D" w:rsidRDefault="006347F3" w:rsidP="00440EF0">
      <w:pPr>
        <w:pStyle w:val="ListParagraph"/>
        <w:numPr>
          <w:ilvl w:val="0"/>
          <w:numId w:val="6"/>
        </w:numPr>
        <w:tabs>
          <w:tab w:val="clear" w:pos="1582"/>
          <w:tab w:val="clear" w:pos="1583"/>
        </w:tabs>
        <w:spacing w:before="42" w:line="290" w:lineRule="auto"/>
        <w:ind w:right="1711"/>
        <w:rPr>
          <w:sz w:val="21"/>
          <w:szCs w:val="21"/>
        </w:rPr>
      </w:pPr>
      <w:r>
        <w:rPr>
          <w:rFonts w:ascii="Times New Roman" w:hAnsi="Times New Roman"/>
          <w:sz w:val="24"/>
          <w:szCs w:val="24"/>
        </w:rPr>
        <w:t>P</w:t>
      </w:r>
      <w:r w:rsidR="002B7274">
        <w:rPr>
          <w:rFonts w:ascii="Times New Roman" w:hAnsi="Times New Roman"/>
          <w:sz w:val="24"/>
          <w:szCs w:val="24"/>
        </w:rPr>
        <w:t>repare a</w:t>
      </w:r>
      <w:r>
        <w:rPr>
          <w:rFonts w:ascii="Times New Roman" w:hAnsi="Times New Roman"/>
          <w:sz w:val="24"/>
          <w:szCs w:val="24"/>
        </w:rPr>
        <w:t xml:space="preserve"> second</w:t>
      </w:r>
      <w:r w:rsidR="002B7274">
        <w:rPr>
          <w:rFonts w:ascii="Times New Roman" w:hAnsi="Times New Roman"/>
          <w:sz w:val="24"/>
          <w:szCs w:val="24"/>
        </w:rPr>
        <w:t xml:space="preserve"> sermon manuscript </w:t>
      </w:r>
    </w:p>
    <w:p w14:paraId="06394A80" w14:textId="1E4F9131" w:rsidR="00A100DD" w:rsidRDefault="00DB22F1" w:rsidP="00440EF0">
      <w:pPr>
        <w:pStyle w:val="ListParagraph"/>
        <w:numPr>
          <w:ilvl w:val="0"/>
          <w:numId w:val="6"/>
        </w:numPr>
        <w:tabs>
          <w:tab w:val="clear" w:pos="1582"/>
          <w:tab w:val="clear" w:pos="1583"/>
        </w:tabs>
        <w:spacing w:before="42" w:line="290" w:lineRule="auto"/>
        <w:ind w:right="1711"/>
        <w:rPr>
          <w:sz w:val="21"/>
          <w:szCs w:val="21"/>
        </w:rPr>
      </w:pPr>
      <w:r w:rsidRPr="00440EF0">
        <w:rPr>
          <w:rFonts w:ascii="Times New Roman" w:hAnsi="Times New Roman"/>
          <w:i/>
          <w:iCs/>
          <w:spacing w:val="-11"/>
          <w:sz w:val="24"/>
          <w:szCs w:val="24"/>
        </w:rPr>
        <w:t xml:space="preserve"> </w:t>
      </w:r>
      <w:r w:rsidRPr="00440EF0">
        <w:rPr>
          <w:sz w:val="21"/>
          <w:szCs w:val="21"/>
        </w:rPr>
        <w:t>Participate in the evaluation of sermon</w:t>
      </w:r>
      <w:r w:rsidR="00580B8D">
        <w:rPr>
          <w:sz w:val="21"/>
          <w:szCs w:val="21"/>
        </w:rPr>
        <w:t xml:space="preserve"> videos of your classmates </w:t>
      </w:r>
      <w:r w:rsidRPr="00440EF0">
        <w:rPr>
          <w:sz w:val="21"/>
          <w:szCs w:val="21"/>
        </w:rPr>
        <w:t xml:space="preserve">for biblical integrity, theological soundness, internal logic, and delivery; and to appropriate insights gained from the evaluation of </w:t>
      </w:r>
      <w:r w:rsidR="00EB556E">
        <w:rPr>
          <w:sz w:val="21"/>
          <w:szCs w:val="21"/>
        </w:rPr>
        <w:t>their</w:t>
      </w:r>
      <w:r w:rsidRPr="00440EF0">
        <w:rPr>
          <w:sz w:val="21"/>
          <w:szCs w:val="21"/>
        </w:rPr>
        <w:t xml:space="preserve"> own</w:t>
      </w:r>
      <w:r w:rsidRPr="00440EF0">
        <w:rPr>
          <w:spacing w:val="26"/>
          <w:sz w:val="21"/>
          <w:szCs w:val="21"/>
        </w:rPr>
        <w:t xml:space="preserve"> </w:t>
      </w:r>
      <w:r w:rsidRPr="00440EF0">
        <w:rPr>
          <w:sz w:val="21"/>
          <w:szCs w:val="21"/>
        </w:rPr>
        <w:t>sermons</w:t>
      </w:r>
    </w:p>
    <w:p w14:paraId="74B8A133" w14:textId="02DF382E" w:rsidR="007421DB" w:rsidRPr="00440EF0" w:rsidRDefault="00E25990" w:rsidP="00440EF0">
      <w:pPr>
        <w:pStyle w:val="ListParagraph"/>
        <w:numPr>
          <w:ilvl w:val="0"/>
          <w:numId w:val="6"/>
        </w:numPr>
        <w:tabs>
          <w:tab w:val="clear" w:pos="1582"/>
          <w:tab w:val="clear" w:pos="1583"/>
        </w:tabs>
        <w:spacing w:before="42" w:line="290" w:lineRule="auto"/>
        <w:ind w:right="1711"/>
        <w:rPr>
          <w:sz w:val="21"/>
          <w:szCs w:val="21"/>
        </w:rPr>
      </w:pPr>
      <w:r>
        <w:rPr>
          <w:sz w:val="21"/>
          <w:szCs w:val="21"/>
        </w:rPr>
        <w:t xml:space="preserve">Develop plans for </w:t>
      </w:r>
      <w:r w:rsidR="003D11CC">
        <w:rPr>
          <w:sz w:val="21"/>
          <w:szCs w:val="21"/>
        </w:rPr>
        <w:t>ordering and delivering sermons in their congregat</w:t>
      </w:r>
      <w:r w:rsidR="00EB556E">
        <w:rPr>
          <w:sz w:val="21"/>
          <w:szCs w:val="21"/>
        </w:rPr>
        <w:t>ional and communal context</w:t>
      </w:r>
    </w:p>
    <w:p w14:paraId="06394A82" w14:textId="7C3CBDC6" w:rsidR="00A100DD" w:rsidRDefault="00A100DD">
      <w:pPr>
        <w:pStyle w:val="BodyText"/>
        <w:spacing w:before="4"/>
        <w:rPr>
          <w:sz w:val="26"/>
          <w:szCs w:val="26"/>
        </w:rPr>
      </w:pPr>
    </w:p>
    <w:p w14:paraId="06394A83" w14:textId="77777777" w:rsidR="00A100DD" w:rsidRPr="009528F6" w:rsidRDefault="00DB22F1">
      <w:pPr>
        <w:pStyle w:val="Body"/>
        <w:ind w:left="130"/>
        <w:jc w:val="both"/>
        <w:rPr>
          <w:b/>
          <w:bCs/>
        </w:rPr>
      </w:pPr>
      <w:r w:rsidRPr="009528F6">
        <w:rPr>
          <w:b/>
          <w:bCs/>
          <w:lang w:val="en-US"/>
        </w:rPr>
        <w:t>Required Texts:</w:t>
      </w:r>
    </w:p>
    <w:p w14:paraId="11F3EC26" w14:textId="77777777" w:rsidR="004D24A7" w:rsidRDefault="00DB22F1">
      <w:pPr>
        <w:pStyle w:val="BodyText"/>
        <w:spacing w:before="57" w:line="292" w:lineRule="auto"/>
        <w:ind w:left="842" w:right="2248" w:hanging="3"/>
        <w:rPr>
          <w:sz w:val="22"/>
          <w:szCs w:val="22"/>
        </w:rPr>
      </w:pPr>
      <w:r w:rsidRPr="009528F6">
        <w:rPr>
          <w:sz w:val="22"/>
          <w:szCs w:val="22"/>
        </w:rPr>
        <w:t xml:space="preserve">Craddock, Fred B. </w:t>
      </w:r>
      <w:r w:rsidRPr="009528F6">
        <w:rPr>
          <w:sz w:val="22"/>
          <w:szCs w:val="22"/>
          <w:u w:val="single"/>
        </w:rPr>
        <w:t xml:space="preserve">Craddock on the Craft of Preaching. </w:t>
      </w:r>
      <w:r w:rsidRPr="009528F6">
        <w:rPr>
          <w:sz w:val="22"/>
          <w:szCs w:val="22"/>
        </w:rPr>
        <w:t xml:space="preserve">St. Louis: Chalice Press, 2011. </w:t>
      </w:r>
    </w:p>
    <w:p w14:paraId="6E963984" w14:textId="351299FB" w:rsidR="004D24A7" w:rsidRDefault="00DB22F1" w:rsidP="004D24A7">
      <w:pPr>
        <w:pStyle w:val="BodyText"/>
        <w:spacing w:before="57" w:line="292" w:lineRule="auto"/>
        <w:ind w:left="842" w:right="2248" w:hanging="3"/>
        <w:rPr>
          <w:sz w:val="22"/>
          <w:szCs w:val="22"/>
        </w:rPr>
      </w:pPr>
      <w:r w:rsidRPr="009528F6">
        <w:rPr>
          <w:sz w:val="22"/>
          <w:szCs w:val="22"/>
        </w:rPr>
        <w:t xml:space="preserve">LaRue, Cleophus. </w:t>
      </w:r>
      <w:r w:rsidRPr="009528F6">
        <w:rPr>
          <w:sz w:val="22"/>
          <w:szCs w:val="22"/>
          <w:u w:val="single"/>
        </w:rPr>
        <w:t>The Heart of Black Preaching</w:t>
      </w:r>
      <w:r w:rsidR="00007C42" w:rsidRPr="009528F6">
        <w:rPr>
          <w:sz w:val="22"/>
          <w:szCs w:val="22"/>
          <w:u w:val="single"/>
        </w:rPr>
        <w:t xml:space="preserve">. </w:t>
      </w:r>
      <w:r w:rsidRPr="009528F6">
        <w:rPr>
          <w:sz w:val="22"/>
          <w:szCs w:val="22"/>
        </w:rPr>
        <w:t>Westminster John Knox</w:t>
      </w:r>
    </w:p>
    <w:p w14:paraId="06394A85" w14:textId="4B5DF53E" w:rsidR="00A100DD" w:rsidRPr="009528F6" w:rsidRDefault="00DB22F1" w:rsidP="004D24A7">
      <w:pPr>
        <w:pStyle w:val="BodyText"/>
        <w:spacing w:before="57" w:line="292" w:lineRule="auto"/>
        <w:ind w:right="2248"/>
        <w:rPr>
          <w:sz w:val="22"/>
          <w:szCs w:val="22"/>
        </w:rPr>
      </w:pPr>
      <w:r w:rsidRPr="009528F6">
        <w:rPr>
          <w:sz w:val="22"/>
          <w:szCs w:val="22"/>
        </w:rPr>
        <w:t>Press, Louisville,</w:t>
      </w:r>
      <w:r w:rsidR="004D24A7">
        <w:rPr>
          <w:sz w:val="22"/>
          <w:szCs w:val="22"/>
        </w:rPr>
        <w:t xml:space="preserve"> </w:t>
      </w:r>
      <w:r w:rsidRPr="009528F6">
        <w:rPr>
          <w:sz w:val="22"/>
          <w:szCs w:val="22"/>
        </w:rPr>
        <w:t>Kentucky, 2000.</w:t>
      </w:r>
    </w:p>
    <w:p w14:paraId="06394A86" w14:textId="77777777" w:rsidR="00A100DD" w:rsidRPr="009528F6" w:rsidRDefault="00DB22F1">
      <w:pPr>
        <w:pStyle w:val="BodyText"/>
        <w:spacing w:before="55" w:line="292" w:lineRule="auto"/>
        <w:ind w:left="122" w:right="1465" w:firstLine="708"/>
        <w:rPr>
          <w:sz w:val="22"/>
          <w:szCs w:val="22"/>
        </w:rPr>
      </w:pPr>
      <w:r w:rsidRPr="009528F6">
        <w:rPr>
          <w:sz w:val="22"/>
          <w:szCs w:val="22"/>
        </w:rPr>
        <w:t xml:space="preserve">Taylor, Barbara Brown. </w:t>
      </w:r>
      <w:r w:rsidRPr="009528F6">
        <w:rPr>
          <w:sz w:val="22"/>
          <w:szCs w:val="22"/>
          <w:u w:val="single"/>
        </w:rPr>
        <w:t>The Preaching Life</w:t>
      </w:r>
      <w:r w:rsidRPr="009528F6">
        <w:rPr>
          <w:sz w:val="22"/>
          <w:szCs w:val="22"/>
        </w:rPr>
        <w:t>. Cowley Publications, Cambridge, Massachusetts,1993.</w:t>
      </w:r>
    </w:p>
    <w:p w14:paraId="06394A87" w14:textId="77777777" w:rsidR="00A100DD" w:rsidRDefault="00A100DD">
      <w:pPr>
        <w:pStyle w:val="BodyText"/>
        <w:rPr>
          <w:sz w:val="24"/>
          <w:szCs w:val="24"/>
        </w:rPr>
      </w:pPr>
    </w:p>
    <w:p w14:paraId="06394A88" w14:textId="77777777" w:rsidR="00A100DD" w:rsidRDefault="00DB22F1">
      <w:pPr>
        <w:pStyle w:val="Body"/>
        <w:spacing w:before="1"/>
        <w:ind w:left="116"/>
        <w:jc w:val="both"/>
        <w:rPr>
          <w:b/>
          <w:bCs/>
          <w:sz w:val="18"/>
          <w:szCs w:val="18"/>
        </w:rPr>
      </w:pPr>
      <w:r>
        <w:rPr>
          <w:b/>
          <w:bCs/>
          <w:sz w:val="18"/>
          <w:szCs w:val="18"/>
        </w:rPr>
        <w:t>Reference Text:</w:t>
      </w:r>
    </w:p>
    <w:p w14:paraId="06394A89" w14:textId="2851F978" w:rsidR="00A100DD" w:rsidRDefault="00DB22F1">
      <w:pPr>
        <w:pStyle w:val="BodyText"/>
        <w:spacing w:before="64"/>
        <w:ind w:left="832"/>
      </w:pPr>
      <w:r>
        <w:t>Wilson, Paul Scott</w:t>
      </w:r>
      <w:r w:rsidR="00007C42">
        <w:t xml:space="preserve">. </w:t>
      </w:r>
      <w:r>
        <w:rPr>
          <w:u w:val="single"/>
        </w:rPr>
        <w:t>The New Interpreter's Handbook of Preaching</w:t>
      </w:r>
      <w:r w:rsidR="00007C42">
        <w:rPr>
          <w:u w:val="single"/>
        </w:rPr>
        <w:t xml:space="preserve">. </w:t>
      </w:r>
      <w:r>
        <w:t>Abingdon Press,</w:t>
      </w:r>
      <w:r w:rsidR="00305ABA">
        <w:t xml:space="preserve"> </w:t>
      </w:r>
      <w:r>
        <w:t>Nashville,</w:t>
      </w:r>
    </w:p>
    <w:p w14:paraId="06394A8A" w14:textId="77777777" w:rsidR="00A100DD" w:rsidRDefault="00DB22F1">
      <w:pPr>
        <w:pStyle w:val="BodyText"/>
        <w:spacing w:before="40"/>
        <w:ind w:left="117"/>
      </w:pPr>
      <w:r>
        <w:t>2008.</w:t>
      </w:r>
    </w:p>
    <w:p w14:paraId="06394A8D" w14:textId="77777777" w:rsidR="00A100DD" w:rsidRDefault="00A100DD">
      <w:pPr>
        <w:pStyle w:val="BodyText"/>
        <w:spacing w:before="1"/>
        <w:rPr>
          <w:sz w:val="28"/>
          <w:szCs w:val="28"/>
        </w:rPr>
      </w:pPr>
    </w:p>
    <w:p w14:paraId="06394A8E" w14:textId="5B6CE68D" w:rsidR="00A100DD" w:rsidRDefault="00633DB3">
      <w:pPr>
        <w:pStyle w:val="Body"/>
        <w:ind w:left="109"/>
        <w:rPr>
          <w:b/>
          <w:bCs/>
          <w:sz w:val="18"/>
          <w:szCs w:val="18"/>
        </w:rPr>
      </w:pPr>
      <w:r>
        <w:rPr>
          <w:b/>
          <w:bCs/>
          <w:sz w:val="18"/>
          <w:szCs w:val="18"/>
          <w:lang w:val="en-US"/>
        </w:rPr>
        <w:t>Supplemental</w:t>
      </w:r>
      <w:r w:rsidR="00DB22F1">
        <w:rPr>
          <w:b/>
          <w:bCs/>
          <w:sz w:val="18"/>
          <w:szCs w:val="18"/>
          <w:lang w:val="en-US"/>
        </w:rPr>
        <w:t xml:space="preserve"> Text:</w:t>
      </w:r>
    </w:p>
    <w:p w14:paraId="30DF0D75" w14:textId="68EAADE1" w:rsidR="00A100DD" w:rsidRDefault="00DB22F1" w:rsidP="00A623D0">
      <w:pPr>
        <w:pStyle w:val="BodyText"/>
        <w:spacing w:before="64"/>
        <w:ind w:left="818"/>
      </w:pPr>
      <w:r>
        <w:t xml:space="preserve">Webb, Joseph. </w:t>
      </w:r>
      <w:r>
        <w:rPr>
          <w:u w:val="single"/>
        </w:rPr>
        <w:t xml:space="preserve">Preaching Without Notes. </w:t>
      </w:r>
      <w:r>
        <w:t>Abingdon Press, Nashville, 2011.</w:t>
      </w:r>
    </w:p>
    <w:p w14:paraId="1B0474FC" w14:textId="77777777" w:rsidR="00BB285A" w:rsidRDefault="00BB285A">
      <w:pPr>
        <w:pStyle w:val="Body"/>
      </w:pPr>
    </w:p>
    <w:p w14:paraId="347F4E83" w14:textId="4D53858B" w:rsidR="000D5579" w:rsidRPr="00874C7B" w:rsidRDefault="00BB285A">
      <w:pPr>
        <w:pStyle w:val="Body"/>
        <w:rPr>
          <w:u w:val="single"/>
        </w:rPr>
      </w:pPr>
      <w:r>
        <w:tab/>
      </w:r>
      <w:r w:rsidR="00C3593C" w:rsidRPr="00874C7B">
        <w:t xml:space="preserve">Hamilton, Adam. </w:t>
      </w:r>
      <w:r w:rsidR="000B15C7" w:rsidRPr="00874C7B">
        <w:t xml:space="preserve">    </w:t>
      </w:r>
      <w:r w:rsidR="000B15C7" w:rsidRPr="00874C7B">
        <w:rPr>
          <w:u w:val="single"/>
        </w:rPr>
        <w:t xml:space="preserve">Unleashing </w:t>
      </w:r>
      <w:r w:rsidR="00EE17C3" w:rsidRPr="00874C7B">
        <w:rPr>
          <w:u w:val="single"/>
        </w:rPr>
        <w:t xml:space="preserve"> the Word: Preaching with Revelance, Purpose, and Passion.</w:t>
      </w:r>
    </w:p>
    <w:p w14:paraId="06394A90" w14:textId="4667C68F" w:rsidR="000D5579" w:rsidRPr="00874C7B" w:rsidRDefault="000D5579">
      <w:pPr>
        <w:pStyle w:val="Body"/>
        <w:sectPr w:rsidR="000D5579" w:rsidRPr="00874C7B">
          <w:footerReference w:type="even" r:id="rId9"/>
          <w:footerReference w:type="default" r:id="rId10"/>
          <w:pgSz w:w="12240" w:h="15840"/>
          <w:pgMar w:top="100" w:right="0" w:bottom="0" w:left="1260" w:header="720" w:footer="720" w:gutter="0"/>
          <w:cols w:space="720"/>
        </w:sectPr>
      </w:pPr>
      <w:r w:rsidRPr="00874C7B">
        <w:t>Ab</w:t>
      </w:r>
      <w:r w:rsidR="00F92469" w:rsidRPr="00874C7B">
        <w:t>b</w:t>
      </w:r>
      <w:r w:rsidRPr="00874C7B">
        <w:t>ington Pr</w:t>
      </w:r>
      <w:r w:rsidR="00F92469" w:rsidRPr="00874C7B">
        <w:t>ess, Nashville, 200</w:t>
      </w:r>
      <w:r w:rsidR="00874C7B" w:rsidRPr="00874C7B">
        <w:t>0</w:t>
      </w:r>
    </w:p>
    <w:p w14:paraId="06394A91" w14:textId="77777777" w:rsidR="00A100DD" w:rsidRDefault="00A100DD">
      <w:pPr>
        <w:pStyle w:val="BodyText"/>
        <w:rPr>
          <w:sz w:val="20"/>
          <w:szCs w:val="20"/>
        </w:rPr>
      </w:pPr>
    </w:p>
    <w:p w14:paraId="06394A92" w14:textId="77777777" w:rsidR="00A100DD" w:rsidRDefault="00A100DD">
      <w:pPr>
        <w:pStyle w:val="BodyText"/>
        <w:rPr>
          <w:sz w:val="20"/>
          <w:szCs w:val="20"/>
        </w:rPr>
      </w:pPr>
    </w:p>
    <w:p w14:paraId="06394A93" w14:textId="77777777" w:rsidR="00A100DD" w:rsidRDefault="00A100DD">
      <w:pPr>
        <w:pStyle w:val="BodyText"/>
        <w:rPr>
          <w:sz w:val="20"/>
          <w:szCs w:val="20"/>
        </w:rPr>
      </w:pPr>
    </w:p>
    <w:p w14:paraId="06394A94" w14:textId="77777777" w:rsidR="00A100DD" w:rsidRDefault="00A100DD">
      <w:pPr>
        <w:pStyle w:val="BodyText"/>
        <w:rPr>
          <w:sz w:val="20"/>
          <w:szCs w:val="20"/>
        </w:rPr>
      </w:pPr>
    </w:p>
    <w:p w14:paraId="06394A95" w14:textId="71C37A17" w:rsidR="00A100DD" w:rsidRPr="006770E4" w:rsidRDefault="006770E4">
      <w:pPr>
        <w:pStyle w:val="BodyText"/>
        <w:rPr>
          <w:b/>
          <w:bCs/>
          <w:sz w:val="20"/>
          <w:szCs w:val="20"/>
        </w:rPr>
      </w:pPr>
      <w:r w:rsidRPr="006770E4">
        <w:rPr>
          <w:b/>
          <w:bCs/>
          <w:sz w:val="20"/>
          <w:szCs w:val="20"/>
        </w:rPr>
        <w:t>Suggested Texts by Instructor</w:t>
      </w:r>
    </w:p>
    <w:p w14:paraId="06394A96" w14:textId="732FA95B" w:rsidR="00A100DD" w:rsidRDefault="00A100DD">
      <w:pPr>
        <w:pStyle w:val="BodyText"/>
        <w:spacing w:before="9"/>
        <w:rPr>
          <w:sz w:val="22"/>
          <w:szCs w:val="22"/>
        </w:rPr>
      </w:pPr>
    </w:p>
    <w:p w14:paraId="1E4C4DEB" w14:textId="1CE1DBB3" w:rsidR="006770E4" w:rsidRDefault="006770E4" w:rsidP="006770E4">
      <w:pPr>
        <w:pStyle w:val="BodyText"/>
        <w:spacing w:before="62"/>
        <w:ind w:left="827"/>
      </w:pPr>
      <w:r>
        <w:t xml:space="preserve">Ryken, Leland, James Wilhoit, Tremper Longman Ill. </w:t>
      </w:r>
      <w:r>
        <w:rPr>
          <w:u w:val="single"/>
        </w:rPr>
        <w:t xml:space="preserve">Dictionary of Biblical Imagery. </w:t>
      </w:r>
      <w:r w:rsidR="0043045F">
        <w:t>InterVarsity</w:t>
      </w:r>
    </w:p>
    <w:p w14:paraId="7055F0A8" w14:textId="77777777" w:rsidR="006770E4" w:rsidRDefault="006770E4" w:rsidP="006770E4">
      <w:pPr>
        <w:pStyle w:val="BodyText"/>
        <w:spacing w:before="40"/>
        <w:ind w:left="114"/>
      </w:pPr>
      <w:r>
        <w:t>Press, USA, Illinois, 1998.</w:t>
      </w:r>
    </w:p>
    <w:p w14:paraId="06810292" w14:textId="77777777" w:rsidR="006770E4" w:rsidRDefault="006770E4">
      <w:pPr>
        <w:pStyle w:val="BodyText"/>
        <w:spacing w:before="9"/>
        <w:rPr>
          <w:sz w:val="22"/>
          <w:szCs w:val="22"/>
        </w:rPr>
      </w:pPr>
    </w:p>
    <w:p w14:paraId="757B9C5B" w14:textId="74DF6D65" w:rsidR="004E3245" w:rsidRDefault="00DB22F1" w:rsidP="000433DE">
      <w:pPr>
        <w:pStyle w:val="BodyText"/>
        <w:spacing w:before="94" w:line="264" w:lineRule="auto"/>
        <w:ind w:left="196" w:right="2070" w:firstLine="711"/>
        <w:rPr>
          <w:rFonts w:ascii="Times New Roman" w:hAnsi="Times New Roman"/>
          <w:sz w:val="21"/>
          <w:szCs w:val="21"/>
        </w:rPr>
      </w:pPr>
      <w:r>
        <w:t xml:space="preserve">Sweet, Leonard. </w:t>
      </w:r>
      <w:r>
        <w:rPr>
          <w:u w:val="single"/>
        </w:rPr>
        <w:t xml:space="preserve">Giving Blood: a fresh paradigm for preaching. </w:t>
      </w:r>
      <w:r>
        <w:t xml:space="preserve">Zondervan, Grand Rapids, Michigan, </w:t>
      </w:r>
      <w:r>
        <w:rPr>
          <w:rFonts w:ascii="Times New Roman" w:hAnsi="Times New Roman"/>
          <w:sz w:val="21"/>
          <w:szCs w:val="21"/>
        </w:rPr>
        <w:t>2014.</w:t>
      </w:r>
    </w:p>
    <w:p w14:paraId="06394AB8" w14:textId="52C1F86D" w:rsidR="00A100DD" w:rsidRDefault="00784F59">
      <w:pPr>
        <w:pStyle w:val="BodyText"/>
        <w:rPr>
          <w:rFonts w:ascii="Times New Roman" w:hAnsi="Times New Roman"/>
          <w:sz w:val="21"/>
          <w:szCs w:val="21"/>
        </w:rPr>
      </w:pPr>
      <w:r>
        <w:rPr>
          <w:rFonts w:ascii="Times New Roman" w:hAnsi="Times New Roman"/>
          <w:sz w:val="21"/>
          <w:szCs w:val="21"/>
        </w:rPr>
        <w:tab/>
      </w:r>
    </w:p>
    <w:p w14:paraId="06394AB9" w14:textId="0812A2F0" w:rsidR="00A100DD" w:rsidRDefault="00784F59" w:rsidP="00EB556E">
      <w:pPr>
        <w:pStyle w:val="BodyText"/>
        <w:rPr>
          <w:rFonts w:ascii="Times New Roman" w:hAnsi="Times New Roman"/>
          <w:sz w:val="21"/>
          <w:szCs w:val="21"/>
        </w:rPr>
      </w:pPr>
      <w:r>
        <w:rPr>
          <w:rFonts w:ascii="Times New Roman" w:hAnsi="Times New Roman"/>
          <w:sz w:val="21"/>
          <w:szCs w:val="21"/>
        </w:rPr>
        <w:tab/>
      </w:r>
      <w:r w:rsidR="00201C4D">
        <w:rPr>
          <w:rFonts w:ascii="Times New Roman" w:hAnsi="Times New Roman"/>
          <w:sz w:val="21"/>
          <w:szCs w:val="21"/>
        </w:rPr>
        <w:t>Tisdale,</w:t>
      </w:r>
      <w:r w:rsidR="00527BBF">
        <w:rPr>
          <w:rFonts w:ascii="Times New Roman" w:hAnsi="Times New Roman"/>
          <w:sz w:val="21"/>
          <w:szCs w:val="21"/>
        </w:rPr>
        <w:t xml:space="preserve"> Lenora</w:t>
      </w:r>
      <w:r w:rsidR="00201C4D">
        <w:rPr>
          <w:rFonts w:ascii="Times New Roman" w:hAnsi="Times New Roman"/>
          <w:sz w:val="21"/>
          <w:szCs w:val="21"/>
        </w:rPr>
        <w:t xml:space="preserve"> Tubbs</w:t>
      </w:r>
      <w:r w:rsidR="00527BBF">
        <w:rPr>
          <w:rFonts w:ascii="Times New Roman" w:hAnsi="Times New Roman"/>
          <w:sz w:val="21"/>
          <w:szCs w:val="21"/>
        </w:rPr>
        <w:t xml:space="preserve">. </w:t>
      </w:r>
      <w:r w:rsidR="005D196E">
        <w:rPr>
          <w:rFonts w:ascii="Times New Roman" w:hAnsi="Times New Roman"/>
          <w:sz w:val="21"/>
          <w:szCs w:val="21"/>
          <w:u w:val="single"/>
        </w:rPr>
        <w:t>Prophetic Preaching: A Pastoral Approach</w:t>
      </w:r>
      <w:r w:rsidR="00F93025">
        <w:rPr>
          <w:rFonts w:ascii="Times New Roman" w:hAnsi="Times New Roman"/>
          <w:sz w:val="21"/>
          <w:szCs w:val="21"/>
          <w:u w:val="single"/>
        </w:rPr>
        <w:t xml:space="preserve">. </w:t>
      </w:r>
      <w:r w:rsidR="00007C42">
        <w:rPr>
          <w:rFonts w:ascii="Times New Roman" w:hAnsi="Times New Roman"/>
          <w:sz w:val="21"/>
          <w:szCs w:val="21"/>
        </w:rPr>
        <w:t>Westminster</w:t>
      </w:r>
      <w:r w:rsidR="00A13F6D">
        <w:rPr>
          <w:rFonts w:ascii="Times New Roman" w:hAnsi="Times New Roman"/>
          <w:sz w:val="21"/>
          <w:szCs w:val="21"/>
        </w:rPr>
        <w:t xml:space="preserve"> John Knox Press</w:t>
      </w:r>
      <w:r w:rsidR="00025BB2">
        <w:rPr>
          <w:rFonts w:ascii="Times New Roman" w:hAnsi="Times New Roman"/>
          <w:sz w:val="21"/>
          <w:szCs w:val="21"/>
        </w:rPr>
        <w:t>, Louisville, Kentucky</w:t>
      </w:r>
      <w:r w:rsidR="00201C4D">
        <w:rPr>
          <w:rFonts w:ascii="Times New Roman" w:hAnsi="Times New Roman"/>
          <w:sz w:val="21"/>
          <w:szCs w:val="21"/>
        </w:rPr>
        <w:t xml:space="preserve">, </w:t>
      </w:r>
      <w:r w:rsidR="004479C8">
        <w:rPr>
          <w:rFonts w:ascii="Times New Roman" w:hAnsi="Times New Roman"/>
          <w:sz w:val="21"/>
          <w:szCs w:val="21"/>
        </w:rPr>
        <w:t>2010.</w:t>
      </w:r>
    </w:p>
    <w:p w14:paraId="75338E15" w14:textId="77777777" w:rsidR="00025BB2" w:rsidRPr="00A13F6D" w:rsidRDefault="00025BB2" w:rsidP="00EB556E">
      <w:pPr>
        <w:pStyle w:val="BodyText"/>
        <w:rPr>
          <w:rFonts w:ascii="Times New Roman" w:eastAsia="Times New Roman" w:hAnsi="Times New Roman" w:cs="Times New Roman"/>
          <w:i/>
          <w:sz w:val="29"/>
          <w:szCs w:val="29"/>
        </w:rPr>
      </w:pPr>
    </w:p>
    <w:p w14:paraId="06394ABA" w14:textId="77777777" w:rsidR="00A100DD" w:rsidRPr="00AC3079" w:rsidRDefault="00DB22F1" w:rsidP="00AC3079">
      <w:pPr>
        <w:pStyle w:val="Body"/>
        <w:ind w:left="158"/>
        <w:jc w:val="center"/>
        <w:rPr>
          <w:b/>
          <w:sz w:val="18"/>
          <w:szCs w:val="18"/>
          <w:u w:val="single"/>
        </w:rPr>
      </w:pPr>
      <w:r w:rsidRPr="00AC3079">
        <w:rPr>
          <w:b/>
          <w:sz w:val="18"/>
          <w:szCs w:val="18"/>
          <w:u w:val="single"/>
        </w:rPr>
        <w:t>COURSE  REQUIREMENTS</w:t>
      </w:r>
    </w:p>
    <w:p w14:paraId="06394ABB" w14:textId="3629C183" w:rsidR="00A100DD" w:rsidRDefault="002F26BA">
      <w:pPr>
        <w:pStyle w:val="BodyText"/>
        <w:spacing w:before="56"/>
        <w:ind w:left="155"/>
      </w:pPr>
      <w:r>
        <w:t>The following are the requirements for a passing grade in this class</w:t>
      </w:r>
      <w:r w:rsidR="00DB22F1">
        <w:t>:</w:t>
      </w:r>
    </w:p>
    <w:p w14:paraId="06394ABC" w14:textId="77777777" w:rsidR="00A100DD" w:rsidRDefault="00A100DD">
      <w:pPr>
        <w:pStyle w:val="BodyText"/>
        <w:spacing w:before="10"/>
        <w:rPr>
          <w:sz w:val="27"/>
          <w:szCs w:val="27"/>
        </w:rPr>
      </w:pPr>
    </w:p>
    <w:p w14:paraId="06394ABD" w14:textId="7C0F4247" w:rsidR="00A100DD" w:rsidRDefault="00DB22F1">
      <w:pPr>
        <w:pStyle w:val="ListParagraph"/>
        <w:numPr>
          <w:ilvl w:val="0"/>
          <w:numId w:val="32"/>
        </w:numPr>
        <w:spacing w:line="285" w:lineRule="auto"/>
        <w:ind w:right="1803"/>
        <w:rPr>
          <w:sz w:val="19"/>
          <w:szCs w:val="19"/>
        </w:rPr>
      </w:pPr>
      <w:r>
        <w:rPr>
          <w:b/>
          <w:bCs/>
          <w:sz w:val="18"/>
          <w:szCs w:val="18"/>
        </w:rPr>
        <w:t xml:space="preserve">BE PRESENT AND ON TIME. </w:t>
      </w:r>
      <w:r>
        <w:rPr>
          <w:sz w:val="19"/>
          <w:szCs w:val="19"/>
        </w:rPr>
        <w:t xml:space="preserve">Class time is limited, thus extremely important. Attendance at ALL sessions is required. </w:t>
      </w:r>
      <w:r w:rsidR="00C70C63">
        <w:rPr>
          <w:sz w:val="19"/>
          <w:szCs w:val="19"/>
        </w:rPr>
        <w:t>THESE SESSIONS WILL BE CONDUCTED OVER ZOOM</w:t>
      </w:r>
      <w:r w:rsidR="00007C42">
        <w:rPr>
          <w:sz w:val="19"/>
          <w:szCs w:val="19"/>
        </w:rPr>
        <w:t xml:space="preserve">. </w:t>
      </w:r>
      <w:r w:rsidR="00C70C63">
        <w:rPr>
          <w:sz w:val="19"/>
          <w:szCs w:val="19"/>
        </w:rPr>
        <w:t>ZOOM</w:t>
      </w:r>
      <w:r w:rsidR="00AA3EAD">
        <w:rPr>
          <w:sz w:val="19"/>
          <w:szCs w:val="19"/>
        </w:rPr>
        <w:t xml:space="preserve"> login </w:t>
      </w:r>
      <w:r w:rsidR="00C70C63">
        <w:rPr>
          <w:sz w:val="19"/>
          <w:szCs w:val="19"/>
        </w:rPr>
        <w:t>information will be provided on Course Connect</w:t>
      </w:r>
      <w:r>
        <w:rPr>
          <w:sz w:val="19"/>
          <w:szCs w:val="19"/>
        </w:rPr>
        <w:t>.</w:t>
      </w:r>
    </w:p>
    <w:p w14:paraId="2B4B677C" w14:textId="6712FB94" w:rsidR="00647AFD" w:rsidRDefault="000658AF" w:rsidP="00B97690">
      <w:pPr>
        <w:pStyle w:val="ListParagraph"/>
        <w:numPr>
          <w:ilvl w:val="1"/>
          <w:numId w:val="32"/>
        </w:numPr>
        <w:spacing w:line="285" w:lineRule="auto"/>
        <w:ind w:right="1803"/>
        <w:rPr>
          <w:sz w:val="19"/>
          <w:szCs w:val="19"/>
        </w:rPr>
      </w:pPr>
      <w:r w:rsidRPr="00C1517A">
        <w:rPr>
          <w:sz w:val="18"/>
          <w:szCs w:val="18"/>
        </w:rPr>
        <w:t xml:space="preserve">First Zoom </w:t>
      </w:r>
      <w:r w:rsidR="00007C42" w:rsidRPr="00C1517A">
        <w:rPr>
          <w:sz w:val="18"/>
          <w:szCs w:val="18"/>
        </w:rPr>
        <w:t>Session</w:t>
      </w:r>
      <w:r w:rsidR="00007C42" w:rsidRPr="00080967">
        <w:rPr>
          <w:b/>
          <w:bCs/>
          <w:sz w:val="18"/>
          <w:szCs w:val="18"/>
        </w:rPr>
        <w:t>:</w:t>
      </w:r>
      <w:r w:rsidRPr="00080967">
        <w:rPr>
          <w:sz w:val="19"/>
          <w:szCs w:val="19"/>
        </w:rPr>
        <w:t xml:space="preserve">  July </w:t>
      </w:r>
      <w:r w:rsidR="00007C42" w:rsidRPr="00080967">
        <w:rPr>
          <w:sz w:val="19"/>
          <w:szCs w:val="19"/>
        </w:rPr>
        <w:t>22,</w:t>
      </w:r>
      <w:r w:rsidR="00007C42">
        <w:rPr>
          <w:sz w:val="19"/>
          <w:szCs w:val="19"/>
        </w:rPr>
        <w:t xml:space="preserve"> </w:t>
      </w:r>
      <w:r w:rsidR="00007C42" w:rsidRPr="00080967">
        <w:rPr>
          <w:sz w:val="19"/>
          <w:szCs w:val="19"/>
        </w:rPr>
        <w:t>6</w:t>
      </w:r>
      <w:r w:rsidR="005064B3" w:rsidRPr="00080967">
        <w:rPr>
          <w:sz w:val="19"/>
          <w:szCs w:val="19"/>
        </w:rPr>
        <w:t>:00 pm – 8:</w:t>
      </w:r>
      <w:r w:rsidR="00647AFD" w:rsidRPr="00080967">
        <w:rPr>
          <w:sz w:val="19"/>
          <w:szCs w:val="19"/>
        </w:rPr>
        <w:t>00 pm</w:t>
      </w:r>
    </w:p>
    <w:p w14:paraId="48562470" w14:textId="0C8108FB" w:rsidR="006F5240" w:rsidRDefault="00877B89" w:rsidP="006F5240">
      <w:pPr>
        <w:spacing w:line="285" w:lineRule="auto"/>
        <w:ind w:left="175" w:right="1803"/>
        <w:rPr>
          <w:sz w:val="19"/>
          <w:szCs w:val="19"/>
        </w:rPr>
      </w:pPr>
      <w:r>
        <w:rPr>
          <w:sz w:val="19"/>
          <w:szCs w:val="19"/>
        </w:rPr>
        <w:t xml:space="preserve">                                                                 July </w:t>
      </w:r>
      <w:r w:rsidR="00007C42">
        <w:rPr>
          <w:sz w:val="19"/>
          <w:szCs w:val="19"/>
        </w:rPr>
        <w:t>23, 9</w:t>
      </w:r>
      <w:r w:rsidR="00F95C15">
        <w:rPr>
          <w:sz w:val="19"/>
          <w:szCs w:val="19"/>
        </w:rPr>
        <w:t>:00 am – 11:00 am</w:t>
      </w:r>
    </w:p>
    <w:p w14:paraId="05D541FF" w14:textId="7210238B" w:rsidR="007253C9" w:rsidRDefault="007253C9" w:rsidP="006F5240">
      <w:pPr>
        <w:spacing w:line="285" w:lineRule="auto"/>
        <w:ind w:left="175" w:right="1803"/>
        <w:rPr>
          <w:sz w:val="19"/>
          <w:szCs w:val="19"/>
        </w:rPr>
      </w:pPr>
      <w:r w:rsidRPr="003467C7">
        <w:rPr>
          <w:sz w:val="19"/>
          <w:szCs w:val="19"/>
          <w:u w:val="single"/>
        </w:rPr>
        <w:t>First Session</w:t>
      </w:r>
      <w:r>
        <w:rPr>
          <w:sz w:val="19"/>
          <w:szCs w:val="19"/>
        </w:rPr>
        <w:t xml:space="preserve"> will focus on the required readings and shared experiences of preaching and each </w:t>
      </w:r>
      <w:r w:rsidR="00007C42">
        <w:rPr>
          <w:sz w:val="19"/>
          <w:szCs w:val="19"/>
        </w:rPr>
        <w:t>student’s</w:t>
      </w:r>
      <w:r>
        <w:rPr>
          <w:sz w:val="19"/>
          <w:szCs w:val="19"/>
        </w:rPr>
        <w:t xml:space="preserve"> theology of proclamation.</w:t>
      </w:r>
    </w:p>
    <w:p w14:paraId="115FC233" w14:textId="0C0C94FA" w:rsidR="007253C9" w:rsidRDefault="007253C9" w:rsidP="006F5240">
      <w:pPr>
        <w:spacing w:line="285" w:lineRule="auto"/>
        <w:ind w:left="175" w:right="1803"/>
        <w:rPr>
          <w:sz w:val="19"/>
          <w:szCs w:val="19"/>
        </w:rPr>
      </w:pPr>
      <w:r>
        <w:rPr>
          <w:sz w:val="19"/>
          <w:szCs w:val="19"/>
        </w:rPr>
        <w:tab/>
      </w:r>
      <w:r>
        <w:rPr>
          <w:sz w:val="19"/>
          <w:szCs w:val="19"/>
        </w:rPr>
        <w:tab/>
      </w:r>
    </w:p>
    <w:p w14:paraId="3AF36982" w14:textId="702A82F8" w:rsidR="00F95C15" w:rsidRPr="006F5240" w:rsidRDefault="00F95C15" w:rsidP="006F5240">
      <w:pPr>
        <w:pStyle w:val="ListParagraph"/>
        <w:numPr>
          <w:ilvl w:val="1"/>
          <w:numId w:val="32"/>
        </w:numPr>
        <w:spacing w:line="285" w:lineRule="auto"/>
        <w:ind w:right="1803"/>
        <w:rPr>
          <w:sz w:val="19"/>
          <w:szCs w:val="19"/>
        </w:rPr>
      </w:pPr>
      <w:r w:rsidRPr="006F5240">
        <w:rPr>
          <w:sz w:val="19"/>
          <w:szCs w:val="19"/>
        </w:rPr>
        <w:t>Second Zoom Session</w:t>
      </w:r>
      <w:r w:rsidR="00652951" w:rsidRPr="006F5240">
        <w:rPr>
          <w:sz w:val="19"/>
          <w:szCs w:val="19"/>
        </w:rPr>
        <w:t>:</w:t>
      </w:r>
      <w:r w:rsidR="00192BA1" w:rsidRPr="006F5240">
        <w:rPr>
          <w:sz w:val="19"/>
          <w:szCs w:val="19"/>
        </w:rPr>
        <w:tab/>
      </w:r>
      <w:r w:rsidR="00652951" w:rsidRPr="006F5240">
        <w:rPr>
          <w:sz w:val="19"/>
          <w:szCs w:val="19"/>
        </w:rPr>
        <w:t>August 5</w:t>
      </w:r>
      <w:r w:rsidR="00192BA1" w:rsidRPr="006F5240">
        <w:rPr>
          <w:sz w:val="19"/>
          <w:szCs w:val="19"/>
        </w:rPr>
        <w:t>, 6:00 pm – 8:00</w:t>
      </w:r>
      <w:r w:rsidR="00C93613" w:rsidRPr="006F5240">
        <w:rPr>
          <w:sz w:val="19"/>
          <w:szCs w:val="19"/>
        </w:rPr>
        <w:t xml:space="preserve"> </w:t>
      </w:r>
      <w:r w:rsidR="00192BA1" w:rsidRPr="006F5240">
        <w:rPr>
          <w:sz w:val="19"/>
          <w:szCs w:val="19"/>
        </w:rPr>
        <w:t>pm</w:t>
      </w:r>
    </w:p>
    <w:p w14:paraId="0E6601A3" w14:textId="0DBD4E32" w:rsidR="00192BA1" w:rsidRDefault="00192BA1" w:rsidP="003B3819">
      <w:pPr>
        <w:spacing w:line="285" w:lineRule="auto"/>
        <w:ind w:left="175" w:right="1803"/>
        <w:rPr>
          <w:sz w:val="19"/>
          <w:szCs w:val="19"/>
        </w:rPr>
      </w:pPr>
      <w:r>
        <w:rPr>
          <w:sz w:val="19"/>
          <w:szCs w:val="19"/>
        </w:rPr>
        <w:tab/>
      </w:r>
      <w:r>
        <w:rPr>
          <w:sz w:val="19"/>
          <w:szCs w:val="19"/>
        </w:rPr>
        <w:tab/>
      </w:r>
      <w:r>
        <w:rPr>
          <w:sz w:val="19"/>
          <w:szCs w:val="19"/>
        </w:rPr>
        <w:tab/>
      </w:r>
      <w:r>
        <w:rPr>
          <w:sz w:val="19"/>
          <w:szCs w:val="19"/>
        </w:rPr>
        <w:tab/>
      </w:r>
      <w:r>
        <w:rPr>
          <w:sz w:val="19"/>
          <w:szCs w:val="19"/>
        </w:rPr>
        <w:tab/>
        <w:t xml:space="preserve">August </w:t>
      </w:r>
      <w:r w:rsidR="00007C42">
        <w:rPr>
          <w:sz w:val="19"/>
          <w:szCs w:val="19"/>
        </w:rPr>
        <w:t>6, 9</w:t>
      </w:r>
      <w:r w:rsidR="00C93613">
        <w:rPr>
          <w:sz w:val="19"/>
          <w:szCs w:val="19"/>
        </w:rPr>
        <w:t>:00 am – 11:00 pm</w:t>
      </w:r>
    </w:p>
    <w:p w14:paraId="2C1058CE" w14:textId="77777777" w:rsidR="003B3819" w:rsidRDefault="003B3819" w:rsidP="003B3819">
      <w:pPr>
        <w:spacing w:line="285" w:lineRule="auto"/>
        <w:ind w:left="175" w:right="1803"/>
        <w:rPr>
          <w:sz w:val="19"/>
          <w:szCs w:val="19"/>
        </w:rPr>
      </w:pPr>
    </w:p>
    <w:p w14:paraId="159596F5" w14:textId="77777777" w:rsidR="003B3819" w:rsidRPr="00CD3EFA" w:rsidRDefault="003B3819" w:rsidP="003B3819">
      <w:pPr>
        <w:spacing w:line="285" w:lineRule="auto"/>
        <w:ind w:left="900" w:right="1803"/>
        <w:rPr>
          <w:sz w:val="19"/>
          <w:szCs w:val="19"/>
        </w:rPr>
      </w:pPr>
      <w:r w:rsidRPr="003467C7">
        <w:rPr>
          <w:sz w:val="19"/>
          <w:szCs w:val="19"/>
          <w:u w:val="single"/>
        </w:rPr>
        <w:t>Second Session</w:t>
      </w:r>
      <w:r>
        <w:rPr>
          <w:sz w:val="19"/>
          <w:szCs w:val="19"/>
        </w:rPr>
        <w:t xml:space="preserve"> will focus on sermon preparation including exegeting of biblical passages, and resources needed in preparing sermons, and your individual style, voice, and methodology in sermon preparation. </w:t>
      </w:r>
    </w:p>
    <w:p w14:paraId="74A914F3" w14:textId="77777777" w:rsidR="003B3819" w:rsidRDefault="003B3819" w:rsidP="00877B89">
      <w:pPr>
        <w:spacing w:line="285" w:lineRule="auto"/>
        <w:ind w:left="175" w:right="1803"/>
        <w:rPr>
          <w:sz w:val="19"/>
          <w:szCs w:val="19"/>
        </w:rPr>
      </w:pPr>
    </w:p>
    <w:p w14:paraId="53F7C536" w14:textId="77777777" w:rsidR="0012229F" w:rsidRDefault="00FE50BC" w:rsidP="00FE50BC">
      <w:pPr>
        <w:pStyle w:val="ListParagraph"/>
        <w:numPr>
          <w:ilvl w:val="1"/>
          <w:numId w:val="32"/>
        </w:numPr>
        <w:spacing w:line="285" w:lineRule="auto"/>
        <w:ind w:right="1803"/>
        <w:rPr>
          <w:sz w:val="19"/>
          <w:szCs w:val="19"/>
        </w:rPr>
      </w:pPr>
      <w:r>
        <w:rPr>
          <w:sz w:val="19"/>
          <w:szCs w:val="19"/>
        </w:rPr>
        <w:t>Third Zoom Session:</w:t>
      </w:r>
      <w:r>
        <w:rPr>
          <w:sz w:val="19"/>
          <w:szCs w:val="19"/>
        </w:rPr>
        <w:tab/>
        <w:t xml:space="preserve">August 26, </w:t>
      </w:r>
      <w:r w:rsidR="0012229F">
        <w:rPr>
          <w:sz w:val="19"/>
          <w:szCs w:val="19"/>
        </w:rPr>
        <w:t>6:00 pm – 8:00pm</w:t>
      </w:r>
    </w:p>
    <w:p w14:paraId="6DF252D2" w14:textId="2A43EC37" w:rsidR="00CD3EFA" w:rsidRDefault="00CD3EFA" w:rsidP="00CD3EFA">
      <w:pPr>
        <w:spacing w:line="285" w:lineRule="auto"/>
        <w:ind w:left="900" w:right="1803"/>
        <w:rPr>
          <w:sz w:val="19"/>
          <w:szCs w:val="19"/>
        </w:rPr>
      </w:pPr>
      <w:r>
        <w:rPr>
          <w:sz w:val="19"/>
          <w:szCs w:val="19"/>
        </w:rPr>
        <w:t xml:space="preserve"> </w:t>
      </w:r>
      <w:r w:rsidR="004B0812">
        <w:rPr>
          <w:sz w:val="19"/>
          <w:szCs w:val="19"/>
        </w:rPr>
        <w:t xml:space="preserve">                                         </w:t>
      </w:r>
      <w:r w:rsidR="0012229F" w:rsidRPr="00CD3EFA">
        <w:rPr>
          <w:sz w:val="19"/>
          <w:szCs w:val="19"/>
        </w:rPr>
        <w:tab/>
        <w:t xml:space="preserve">August 27, </w:t>
      </w:r>
      <w:r w:rsidRPr="00CD3EFA">
        <w:rPr>
          <w:sz w:val="19"/>
          <w:szCs w:val="19"/>
        </w:rPr>
        <w:t>9:00 am – 11:00 am</w:t>
      </w:r>
    </w:p>
    <w:p w14:paraId="115DAF27" w14:textId="2A6CF8AB" w:rsidR="00FA3806" w:rsidRPr="003B3819" w:rsidRDefault="00FA3806" w:rsidP="003B3819">
      <w:pPr>
        <w:spacing w:line="285" w:lineRule="auto"/>
        <w:ind w:right="1803"/>
        <w:rPr>
          <w:sz w:val="19"/>
          <w:szCs w:val="19"/>
        </w:rPr>
      </w:pPr>
    </w:p>
    <w:p w14:paraId="543AA31C" w14:textId="5FCF8473" w:rsidR="00C93613" w:rsidRPr="00100639" w:rsidRDefault="002859BD" w:rsidP="004C5266">
      <w:pPr>
        <w:spacing w:line="285" w:lineRule="auto"/>
        <w:ind w:left="900" w:right="1803"/>
        <w:rPr>
          <w:sz w:val="19"/>
          <w:szCs w:val="19"/>
        </w:rPr>
      </w:pPr>
      <w:r w:rsidRPr="003467C7">
        <w:rPr>
          <w:sz w:val="19"/>
          <w:szCs w:val="19"/>
          <w:u w:val="single"/>
        </w:rPr>
        <w:t xml:space="preserve">Third </w:t>
      </w:r>
      <w:r w:rsidR="00007C42" w:rsidRPr="003467C7">
        <w:rPr>
          <w:sz w:val="19"/>
          <w:szCs w:val="19"/>
          <w:u w:val="single"/>
        </w:rPr>
        <w:t>Session</w:t>
      </w:r>
      <w:r w:rsidR="00007C42">
        <w:rPr>
          <w:sz w:val="19"/>
          <w:szCs w:val="19"/>
        </w:rPr>
        <w:t xml:space="preserve"> will</w:t>
      </w:r>
      <w:r>
        <w:rPr>
          <w:sz w:val="19"/>
          <w:szCs w:val="19"/>
        </w:rPr>
        <w:t xml:space="preserve"> focus on the experience of preaching without notes, </w:t>
      </w:r>
      <w:r w:rsidR="00AD6FFA">
        <w:rPr>
          <w:sz w:val="19"/>
          <w:szCs w:val="19"/>
        </w:rPr>
        <w:t>sharing feedback with each other on viewing your fellow classmates’ sermon videos</w:t>
      </w:r>
      <w:r w:rsidR="00007C42">
        <w:rPr>
          <w:sz w:val="19"/>
          <w:szCs w:val="19"/>
        </w:rPr>
        <w:t xml:space="preserve">. </w:t>
      </w:r>
      <w:r w:rsidR="00AD6FFA">
        <w:rPr>
          <w:sz w:val="19"/>
          <w:szCs w:val="19"/>
        </w:rPr>
        <w:t xml:space="preserve">We will </w:t>
      </w:r>
      <w:r w:rsidR="003C7154">
        <w:rPr>
          <w:sz w:val="19"/>
          <w:szCs w:val="19"/>
        </w:rPr>
        <w:t>discuss developing plans for order</w:t>
      </w:r>
      <w:r w:rsidR="00CA0699">
        <w:rPr>
          <w:sz w:val="19"/>
          <w:szCs w:val="19"/>
        </w:rPr>
        <w:t xml:space="preserve">ing and delivering sermons in your individual appointed </w:t>
      </w:r>
      <w:r w:rsidR="001D72DE">
        <w:rPr>
          <w:sz w:val="19"/>
          <w:szCs w:val="19"/>
        </w:rPr>
        <w:t>congregational and communal settings.</w:t>
      </w:r>
      <w:r w:rsidR="00FA3806">
        <w:rPr>
          <w:sz w:val="19"/>
          <w:szCs w:val="19"/>
        </w:rPr>
        <w:tab/>
      </w:r>
    </w:p>
    <w:p w14:paraId="06394ABE" w14:textId="77777777" w:rsidR="00A100DD" w:rsidRDefault="00A100DD">
      <w:pPr>
        <w:pStyle w:val="BodyText"/>
        <w:spacing w:before="7"/>
        <w:rPr>
          <w:sz w:val="23"/>
          <w:szCs w:val="23"/>
        </w:rPr>
      </w:pPr>
    </w:p>
    <w:p w14:paraId="06394ABF" w14:textId="376E5473" w:rsidR="00A100DD" w:rsidRPr="00221F09" w:rsidRDefault="00DB22F1" w:rsidP="00771743">
      <w:pPr>
        <w:pStyle w:val="ListParagraph"/>
        <w:numPr>
          <w:ilvl w:val="0"/>
          <w:numId w:val="10"/>
        </w:numPr>
        <w:spacing w:line="276" w:lineRule="auto"/>
        <w:ind w:right="1510"/>
        <w:rPr>
          <w:b/>
          <w:bCs/>
          <w:sz w:val="18"/>
          <w:szCs w:val="18"/>
        </w:rPr>
      </w:pPr>
      <w:r>
        <w:rPr>
          <w:noProof/>
        </w:rPr>
        <mc:AlternateContent>
          <mc:Choice Requires="wps">
            <w:drawing>
              <wp:anchor distT="0" distB="0" distL="0" distR="0" simplePos="0" relativeHeight="251658240" behindDoc="1" locked="0" layoutInCell="1" allowOverlap="1" wp14:anchorId="06394AF4" wp14:editId="06394AF5">
                <wp:simplePos x="0" y="0"/>
                <wp:positionH relativeFrom="page">
                  <wp:posOffset>1876298</wp:posOffset>
                </wp:positionH>
                <wp:positionV relativeFrom="line">
                  <wp:posOffset>118237</wp:posOffset>
                </wp:positionV>
                <wp:extent cx="22861" cy="0"/>
                <wp:effectExtent l="0" t="0" r="0" b="0"/>
                <wp:wrapNone/>
                <wp:docPr id="1073741827" name="officeArt object" descr="Line 8"/>
                <wp:cNvGraphicFramePr/>
                <a:graphic xmlns:a="http://schemas.openxmlformats.org/drawingml/2006/main">
                  <a:graphicData uri="http://schemas.microsoft.com/office/word/2010/wordprocessingShape">
                    <wps:wsp>
                      <wps:cNvCnPr/>
                      <wps:spPr>
                        <a:xfrm>
                          <a:off x="0" y="0"/>
                          <a:ext cx="22861" cy="0"/>
                        </a:xfrm>
                        <a:prstGeom prst="line">
                          <a:avLst/>
                        </a:prstGeom>
                        <a:noFill/>
                        <a:ln w="13716" cap="flat">
                          <a:solidFill>
                            <a:srgbClr val="000000"/>
                          </a:solidFill>
                          <a:prstDash val="solid"/>
                          <a:roun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EE81B37" id="officeArt object" o:spid="_x0000_s1026" alt="Line 8" style="position:absolute;z-index:-251658240;visibility:visible;mso-wrap-style:square;mso-wrap-distance-left:0;mso-wrap-distance-top:0;mso-wrap-distance-right:0;mso-wrap-distance-bottom:0;mso-position-horizontal:absolute;mso-position-horizontal-relative:page;mso-position-vertical:absolute;mso-position-vertical-relative:line" from="147.75pt,9.3pt" to="149.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" strokeweight="1.08pt">
                <w10:wrap anchorx="page" anchory="line"/>
              </v:line>
            </w:pict>
          </mc:Fallback>
        </mc:AlternateContent>
      </w:r>
      <w:r>
        <w:rPr>
          <w:noProof/>
        </w:rPr>
        <mc:AlternateContent>
          <mc:Choice Requires="wps">
            <w:drawing>
              <wp:anchor distT="0" distB="0" distL="0" distR="0" simplePos="0" relativeHeight="251658241" behindDoc="1" locked="0" layoutInCell="1" allowOverlap="1" wp14:anchorId="06394AF6" wp14:editId="06394AF7">
                <wp:simplePos x="0" y="0"/>
                <wp:positionH relativeFrom="page">
                  <wp:posOffset>6160515</wp:posOffset>
                </wp:positionH>
                <wp:positionV relativeFrom="line">
                  <wp:posOffset>456819</wp:posOffset>
                </wp:positionV>
                <wp:extent cx="50166" cy="0"/>
                <wp:effectExtent l="0" t="0" r="0" b="0"/>
                <wp:wrapNone/>
                <wp:docPr id="1073741828" name="officeArt object" descr="Line 7"/>
                <wp:cNvGraphicFramePr/>
                <a:graphic xmlns:a="http://schemas.openxmlformats.org/drawingml/2006/main">
                  <a:graphicData uri="http://schemas.microsoft.com/office/word/2010/wordprocessingShape">
                    <wps:wsp>
                      <wps:cNvCnPr/>
                      <wps:spPr>
                        <a:xfrm>
                          <a:off x="0" y="0"/>
                          <a:ext cx="50166" cy="0"/>
                        </a:xfrm>
                        <a:prstGeom prst="line">
                          <a:avLst/>
                        </a:prstGeom>
                        <a:noFill/>
                        <a:ln w="4572" cap="flat">
                          <a:solidFill>
                            <a:srgbClr val="000000"/>
                          </a:solidFill>
                          <a:prstDash val="solid"/>
                          <a:roun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68284F1" id="officeArt object" o:spid="_x0000_s1026" alt="Line 7" style="position:absolute;z-index:-251658239;visibility:visible;mso-wrap-style:square;mso-wrap-distance-left:0;mso-wrap-distance-top:0;mso-wrap-distance-right:0;mso-wrap-distance-bottom:0;mso-position-horizontal:absolute;mso-position-horizontal-relative:page;mso-position-vertical:absolute;mso-position-vertical-relative:line" from="485.1pt,35.95pt" to="489.0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" strokeweight=".36pt">
                <w10:wrap anchorx="page" anchory="line"/>
              </v:line>
            </w:pict>
          </mc:Fallback>
        </mc:AlternateContent>
      </w:r>
      <w:r>
        <w:rPr>
          <w:b/>
          <w:bCs/>
          <w:sz w:val="18"/>
          <w:szCs w:val="18"/>
        </w:rPr>
        <w:t xml:space="preserve">READ THE REQUIRED BOOKS </w:t>
      </w:r>
      <w:r w:rsidR="00007C42">
        <w:rPr>
          <w:b/>
          <w:bCs/>
          <w:sz w:val="18"/>
          <w:szCs w:val="18"/>
        </w:rPr>
        <w:t>(Craddock</w:t>
      </w:r>
      <w:r>
        <w:rPr>
          <w:rFonts w:ascii="Times New Roman" w:hAnsi="Times New Roman"/>
          <w:b/>
          <w:bCs/>
          <w:i/>
          <w:iCs/>
          <w:sz w:val="20"/>
          <w:szCs w:val="20"/>
        </w:rPr>
        <w:t xml:space="preserve">, LaRue, and Taylor) </w:t>
      </w:r>
      <w:r>
        <w:rPr>
          <w:b/>
          <w:bCs/>
          <w:sz w:val="18"/>
          <w:szCs w:val="18"/>
        </w:rPr>
        <w:t xml:space="preserve">AND TURN IN THE BOOK REVIEWS. </w:t>
      </w:r>
      <w:r>
        <w:rPr>
          <w:sz w:val="19"/>
          <w:szCs w:val="19"/>
        </w:rPr>
        <w:t xml:space="preserve">Prior to the </w:t>
      </w:r>
      <w:r w:rsidR="00007C42">
        <w:rPr>
          <w:rFonts w:ascii="Times New Roman" w:hAnsi="Times New Roman"/>
          <w:sz w:val="21"/>
          <w:szCs w:val="21"/>
        </w:rPr>
        <w:t>first</w:t>
      </w:r>
      <w:r>
        <w:rPr>
          <w:rFonts w:ascii="Times New Roman" w:hAnsi="Times New Roman"/>
          <w:sz w:val="21"/>
          <w:szCs w:val="21"/>
        </w:rPr>
        <w:t xml:space="preserve"> </w:t>
      </w:r>
      <w:r>
        <w:rPr>
          <w:sz w:val="19"/>
          <w:szCs w:val="19"/>
        </w:rPr>
        <w:t xml:space="preserve">weekend session, students are required to read the </w:t>
      </w:r>
      <w:r w:rsidR="00007C42">
        <w:rPr>
          <w:sz w:val="19"/>
          <w:szCs w:val="19"/>
        </w:rPr>
        <w:t>three</w:t>
      </w:r>
      <w:r>
        <w:rPr>
          <w:sz w:val="19"/>
          <w:szCs w:val="19"/>
        </w:rPr>
        <w:t xml:space="preserve"> texts and prepare a </w:t>
      </w:r>
      <w:r w:rsidR="00D96D46">
        <w:rPr>
          <w:sz w:val="19"/>
          <w:szCs w:val="19"/>
        </w:rPr>
        <w:t xml:space="preserve">two (2) to </w:t>
      </w:r>
      <w:r>
        <w:rPr>
          <w:rFonts w:ascii="Times New Roman" w:hAnsi="Times New Roman"/>
          <w:sz w:val="21"/>
          <w:szCs w:val="21"/>
        </w:rPr>
        <w:t>three</w:t>
      </w:r>
      <w:r w:rsidR="000E1369">
        <w:rPr>
          <w:rFonts w:ascii="Times New Roman" w:hAnsi="Times New Roman"/>
          <w:sz w:val="21"/>
          <w:szCs w:val="21"/>
        </w:rPr>
        <w:t xml:space="preserve"> </w:t>
      </w:r>
      <w:r>
        <w:rPr>
          <w:rFonts w:ascii="Times New Roman" w:hAnsi="Times New Roman"/>
          <w:sz w:val="21"/>
          <w:szCs w:val="21"/>
        </w:rPr>
        <w:t xml:space="preserve">(3)- </w:t>
      </w:r>
      <w:r>
        <w:rPr>
          <w:sz w:val="19"/>
          <w:szCs w:val="19"/>
        </w:rPr>
        <w:t xml:space="preserve">page </w:t>
      </w:r>
      <w:r>
        <w:rPr>
          <w:b/>
          <w:bCs/>
          <w:sz w:val="19"/>
          <w:szCs w:val="19"/>
        </w:rPr>
        <w:t>typed [double-spaced]</w:t>
      </w:r>
      <w:r>
        <w:rPr>
          <w:sz w:val="19"/>
          <w:szCs w:val="19"/>
        </w:rPr>
        <w:t xml:space="preserve"> </w:t>
      </w:r>
      <w:r w:rsidRPr="00AA3EAD">
        <w:rPr>
          <w:b/>
          <w:bCs/>
          <w:sz w:val="19"/>
          <w:szCs w:val="19"/>
          <w:u w:val="single"/>
        </w:rPr>
        <w:t>review of each</w:t>
      </w:r>
      <w:r w:rsidRPr="00AA3EAD">
        <w:rPr>
          <w:sz w:val="19"/>
          <w:szCs w:val="19"/>
          <w:u w:val="single"/>
        </w:rPr>
        <w:t xml:space="preserve"> </w:t>
      </w:r>
      <w:r w:rsidRPr="00AA3EAD">
        <w:rPr>
          <w:b/>
          <w:bCs/>
          <w:sz w:val="19"/>
          <w:szCs w:val="19"/>
          <w:u w:val="single"/>
        </w:rPr>
        <w:t>book</w:t>
      </w:r>
      <w:r>
        <w:rPr>
          <w:sz w:val="19"/>
          <w:szCs w:val="19"/>
        </w:rPr>
        <w:t xml:space="preserve">. </w:t>
      </w:r>
      <w:r w:rsidR="007860CA">
        <w:rPr>
          <w:b/>
          <w:bCs/>
          <w:sz w:val="18"/>
          <w:szCs w:val="18"/>
        </w:rPr>
        <w:t xml:space="preserve">The book reviews MUST be </w:t>
      </w:r>
      <w:r w:rsidR="007860CA" w:rsidRPr="00342E1C">
        <w:rPr>
          <w:b/>
          <w:bCs/>
        </w:rPr>
        <w:t>emailed</w:t>
      </w:r>
      <w:r w:rsidR="007860CA">
        <w:rPr>
          <w:b/>
          <w:bCs/>
          <w:sz w:val="18"/>
          <w:szCs w:val="18"/>
        </w:rPr>
        <w:t xml:space="preserve"> or postmarked</w:t>
      </w:r>
      <w:r>
        <w:rPr>
          <w:b/>
          <w:bCs/>
          <w:sz w:val="18"/>
          <w:szCs w:val="18"/>
        </w:rPr>
        <w:t xml:space="preserve"> by</w:t>
      </w:r>
      <w:r w:rsidR="00C70C63">
        <w:rPr>
          <w:b/>
          <w:bCs/>
          <w:u w:val="single"/>
        </w:rPr>
        <w:t xml:space="preserve"> </w:t>
      </w:r>
      <w:r w:rsidR="00784F59">
        <w:rPr>
          <w:b/>
          <w:bCs/>
          <w:u w:val="single"/>
        </w:rPr>
        <w:t xml:space="preserve">July </w:t>
      </w:r>
      <w:r w:rsidR="00C40EDC">
        <w:rPr>
          <w:b/>
          <w:bCs/>
          <w:u w:val="single"/>
        </w:rPr>
        <w:t>21</w:t>
      </w:r>
      <w:r w:rsidR="00784F59">
        <w:rPr>
          <w:b/>
          <w:bCs/>
          <w:u w:val="single"/>
        </w:rPr>
        <w:t>, 2022</w:t>
      </w:r>
      <w:r w:rsidR="00007C42" w:rsidRPr="002D352A">
        <w:rPr>
          <w:b/>
          <w:bCs/>
        </w:rPr>
        <w:t xml:space="preserve">. </w:t>
      </w:r>
      <w:r w:rsidRPr="006B76A0">
        <w:rPr>
          <w:b/>
          <w:sz w:val="18"/>
          <w:szCs w:val="18"/>
          <w:u w:val="single"/>
        </w:rPr>
        <w:t xml:space="preserve">Without the book </w:t>
      </w:r>
      <w:r>
        <w:rPr>
          <w:b/>
          <w:sz w:val="18"/>
          <w:szCs w:val="18"/>
          <w:u w:val="single"/>
        </w:rPr>
        <w:t>reviews</w:t>
      </w:r>
      <w:r>
        <w:rPr>
          <w:b/>
          <w:bCs/>
          <w:sz w:val="18"/>
          <w:szCs w:val="18"/>
          <w:u w:val="single"/>
        </w:rPr>
        <w:t>,</w:t>
      </w:r>
      <w:r>
        <w:rPr>
          <w:b/>
          <w:bCs/>
          <w:spacing w:val="-4"/>
          <w:sz w:val="18"/>
          <w:szCs w:val="18"/>
          <w:u w:val="single"/>
        </w:rPr>
        <w:t xml:space="preserve"> </w:t>
      </w:r>
      <w:r>
        <w:rPr>
          <w:b/>
          <w:bCs/>
          <w:sz w:val="18"/>
          <w:szCs w:val="18"/>
          <w:u w:val="single"/>
        </w:rPr>
        <w:t>no</w:t>
      </w:r>
      <w:r>
        <w:rPr>
          <w:b/>
          <w:bCs/>
          <w:spacing w:val="-14"/>
          <w:sz w:val="18"/>
          <w:szCs w:val="18"/>
          <w:u w:val="single"/>
        </w:rPr>
        <w:t xml:space="preserve"> </w:t>
      </w:r>
      <w:r>
        <w:rPr>
          <w:b/>
          <w:bCs/>
          <w:sz w:val="18"/>
          <w:szCs w:val="18"/>
          <w:u w:val="single"/>
        </w:rPr>
        <w:t>passing</w:t>
      </w:r>
      <w:r>
        <w:rPr>
          <w:b/>
          <w:bCs/>
          <w:spacing w:val="-18"/>
          <w:sz w:val="18"/>
          <w:szCs w:val="18"/>
          <w:u w:val="single"/>
        </w:rPr>
        <w:t xml:space="preserve"> </w:t>
      </w:r>
      <w:r>
        <w:rPr>
          <w:b/>
          <w:bCs/>
          <w:sz w:val="18"/>
          <w:szCs w:val="18"/>
          <w:u w:val="single"/>
        </w:rPr>
        <w:t>grade</w:t>
      </w:r>
      <w:r>
        <w:rPr>
          <w:b/>
          <w:bCs/>
          <w:spacing w:val="-9"/>
          <w:sz w:val="18"/>
          <w:szCs w:val="18"/>
          <w:u w:val="single"/>
        </w:rPr>
        <w:t xml:space="preserve"> </w:t>
      </w:r>
      <w:r>
        <w:rPr>
          <w:b/>
          <w:bCs/>
          <w:sz w:val="18"/>
          <w:szCs w:val="18"/>
          <w:u w:val="single"/>
        </w:rPr>
        <w:t>is</w:t>
      </w:r>
      <w:r>
        <w:rPr>
          <w:b/>
          <w:bCs/>
          <w:spacing w:val="-18"/>
          <w:sz w:val="18"/>
          <w:szCs w:val="18"/>
          <w:u w:val="single"/>
        </w:rPr>
        <w:t xml:space="preserve"> </w:t>
      </w:r>
      <w:r>
        <w:rPr>
          <w:b/>
          <w:bCs/>
          <w:sz w:val="18"/>
          <w:szCs w:val="18"/>
          <w:u w:val="single"/>
        </w:rPr>
        <w:t>possible.</w:t>
      </w:r>
    </w:p>
    <w:p w14:paraId="6E643F13" w14:textId="77777777" w:rsidR="00221F09" w:rsidRPr="00221F09" w:rsidRDefault="00221F09" w:rsidP="00221F09">
      <w:pPr>
        <w:spacing w:line="276" w:lineRule="auto"/>
        <w:ind w:right="1510"/>
        <w:rPr>
          <w:b/>
          <w:bCs/>
          <w:sz w:val="18"/>
          <w:szCs w:val="18"/>
        </w:rPr>
      </w:pPr>
    </w:p>
    <w:p w14:paraId="06394AC0" w14:textId="77777777" w:rsidR="00A100DD" w:rsidRPr="005B7AE6" w:rsidRDefault="00A100DD" w:rsidP="005B7AE6">
      <w:pPr>
        <w:spacing w:line="283" w:lineRule="auto"/>
        <w:ind w:right="1510"/>
        <w:rPr>
          <w:b/>
          <w:bCs/>
          <w:sz w:val="18"/>
          <w:szCs w:val="18"/>
        </w:rPr>
      </w:pPr>
    </w:p>
    <w:p w14:paraId="2A0C116F" w14:textId="77777777" w:rsidR="005E293D" w:rsidRDefault="005E293D" w:rsidP="009416FB">
      <w:pPr>
        <w:pStyle w:val="BodyText"/>
        <w:ind w:left="129"/>
        <w:jc w:val="center"/>
        <w:rPr>
          <w:b/>
          <w:bCs/>
          <w:sz w:val="24"/>
          <w:szCs w:val="24"/>
          <w:u w:val="single"/>
        </w:rPr>
      </w:pPr>
    </w:p>
    <w:p w14:paraId="7003C441" w14:textId="77777777" w:rsidR="005E293D" w:rsidRDefault="005E293D" w:rsidP="009416FB">
      <w:pPr>
        <w:pStyle w:val="BodyText"/>
        <w:ind w:left="129"/>
        <w:jc w:val="center"/>
        <w:rPr>
          <w:b/>
          <w:bCs/>
          <w:sz w:val="24"/>
          <w:szCs w:val="24"/>
          <w:u w:val="single"/>
        </w:rPr>
      </w:pPr>
    </w:p>
    <w:p w14:paraId="48B2B5D8" w14:textId="77777777" w:rsidR="005E293D" w:rsidRDefault="005E293D" w:rsidP="009416FB">
      <w:pPr>
        <w:pStyle w:val="BodyText"/>
        <w:ind w:left="129"/>
        <w:jc w:val="center"/>
        <w:rPr>
          <w:b/>
          <w:bCs/>
          <w:sz w:val="24"/>
          <w:szCs w:val="24"/>
          <w:u w:val="single"/>
        </w:rPr>
      </w:pPr>
    </w:p>
    <w:p w14:paraId="42761E76" w14:textId="77777777" w:rsidR="005E293D" w:rsidRDefault="005E293D" w:rsidP="009416FB">
      <w:pPr>
        <w:pStyle w:val="BodyText"/>
        <w:ind w:left="129"/>
        <w:jc w:val="center"/>
        <w:rPr>
          <w:b/>
          <w:bCs/>
          <w:sz w:val="24"/>
          <w:szCs w:val="24"/>
          <w:u w:val="single"/>
        </w:rPr>
      </w:pPr>
    </w:p>
    <w:p w14:paraId="4421B29B" w14:textId="77777777" w:rsidR="005E293D" w:rsidRDefault="005E293D" w:rsidP="009416FB">
      <w:pPr>
        <w:pStyle w:val="BodyText"/>
        <w:ind w:left="129"/>
        <w:jc w:val="center"/>
        <w:rPr>
          <w:b/>
          <w:bCs/>
          <w:sz w:val="24"/>
          <w:szCs w:val="24"/>
          <w:u w:val="single"/>
        </w:rPr>
      </w:pPr>
    </w:p>
    <w:p w14:paraId="7D413DC7" w14:textId="77777777" w:rsidR="005E293D" w:rsidRDefault="005E293D" w:rsidP="009416FB">
      <w:pPr>
        <w:pStyle w:val="BodyText"/>
        <w:ind w:left="129"/>
        <w:jc w:val="center"/>
        <w:rPr>
          <w:b/>
          <w:bCs/>
          <w:sz w:val="24"/>
          <w:szCs w:val="24"/>
          <w:u w:val="single"/>
        </w:rPr>
      </w:pPr>
    </w:p>
    <w:p w14:paraId="59447282" w14:textId="77777777" w:rsidR="005E293D" w:rsidRDefault="005E293D" w:rsidP="009416FB">
      <w:pPr>
        <w:pStyle w:val="BodyText"/>
        <w:ind w:left="129"/>
        <w:jc w:val="center"/>
        <w:rPr>
          <w:b/>
          <w:bCs/>
          <w:sz w:val="24"/>
          <w:szCs w:val="24"/>
          <w:u w:val="single"/>
        </w:rPr>
      </w:pPr>
    </w:p>
    <w:p w14:paraId="6F95DDDF" w14:textId="77777777" w:rsidR="005E293D" w:rsidRDefault="005E293D" w:rsidP="009416FB">
      <w:pPr>
        <w:pStyle w:val="BodyText"/>
        <w:ind w:left="129"/>
        <w:jc w:val="center"/>
        <w:rPr>
          <w:b/>
          <w:bCs/>
          <w:sz w:val="24"/>
          <w:szCs w:val="24"/>
          <w:u w:val="single"/>
        </w:rPr>
      </w:pPr>
    </w:p>
    <w:p w14:paraId="7FE17398" w14:textId="77777777" w:rsidR="005E293D" w:rsidRDefault="005E293D" w:rsidP="009416FB">
      <w:pPr>
        <w:pStyle w:val="BodyText"/>
        <w:ind w:left="129"/>
        <w:jc w:val="center"/>
        <w:rPr>
          <w:b/>
          <w:bCs/>
          <w:sz w:val="24"/>
          <w:szCs w:val="24"/>
          <w:u w:val="single"/>
        </w:rPr>
      </w:pPr>
    </w:p>
    <w:p w14:paraId="6AD056BD" w14:textId="77777777" w:rsidR="005E293D" w:rsidRDefault="005E293D" w:rsidP="009416FB">
      <w:pPr>
        <w:pStyle w:val="BodyText"/>
        <w:ind w:left="129"/>
        <w:jc w:val="center"/>
        <w:rPr>
          <w:b/>
          <w:bCs/>
          <w:sz w:val="24"/>
          <w:szCs w:val="24"/>
          <w:u w:val="single"/>
        </w:rPr>
      </w:pPr>
    </w:p>
    <w:p w14:paraId="06394AC1" w14:textId="071C7C11" w:rsidR="00A100DD" w:rsidRPr="00A0085B" w:rsidRDefault="00DB22F1" w:rsidP="009416FB">
      <w:pPr>
        <w:pStyle w:val="BodyText"/>
        <w:ind w:left="129"/>
        <w:jc w:val="center"/>
        <w:rPr>
          <w:b/>
          <w:bCs/>
          <w:sz w:val="24"/>
          <w:szCs w:val="24"/>
        </w:rPr>
      </w:pPr>
      <w:r w:rsidRPr="00A0085B">
        <w:rPr>
          <w:b/>
          <w:bCs/>
          <w:noProof/>
          <w:sz w:val="24"/>
          <w:szCs w:val="24"/>
        </w:rPr>
        <w:lastRenderedPageBreak/>
        <mc:AlternateContent>
          <mc:Choice Requires="wps">
            <w:drawing>
              <wp:anchor distT="0" distB="0" distL="0" distR="0" simplePos="0" relativeHeight="251658244" behindDoc="0" locked="0" layoutInCell="1" allowOverlap="1" wp14:anchorId="06394AF8" wp14:editId="06394AF9">
                <wp:simplePos x="0" y="0"/>
                <wp:positionH relativeFrom="page">
                  <wp:posOffset>7728267</wp:posOffset>
                </wp:positionH>
                <wp:positionV relativeFrom="line">
                  <wp:posOffset>104774</wp:posOffset>
                </wp:positionV>
                <wp:extent cx="12700" cy="3328036"/>
                <wp:effectExtent l="0" t="0" r="0" b="0"/>
                <wp:wrapNone/>
                <wp:docPr id="2" name="officeArt object" descr="Freeform 2"/>
                <wp:cNvGraphicFramePr/>
                <a:graphic xmlns:a="http://schemas.openxmlformats.org/drawingml/2006/main">
                  <a:graphicData uri="http://schemas.microsoft.com/office/word/2010/wordprocessingShape">
                    <wps:wsp>
                      <wps:cNvSpPr/>
                      <wps:spPr>
                        <a:xfrm>
                          <a:off x="0" y="0"/>
                          <a:ext cx="12700" cy="3328036"/>
                        </a:xfrm>
                        <a:custGeom>
                          <a:avLst/>
                          <a:gdLst/>
                          <a:ahLst/>
                          <a:cxnLst>
                            <a:cxn ang="0">
                              <a:pos x="wd2" y="hd2"/>
                            </a:cxn>
                            <a:cxn ang="5400000">
                              <a:pos x="wd2" y="hd2"/>
                            </a:cxn>
                            <a:cxn ang="10800000">
                              <a:pos x="wd2" y="hd2"/>
                            </a:cxn>
                            <a:cxn ang="16200000">
                              <a:pos x="wd2" y="hd2"/>
                            </a:cxn>
                          </a:cxnLst>
                          <a:rect l="0" t="0" r="r" b="b"/>
                          <a:pathLst>
                            <a:path w="21600" h="21600" extrusionOk="0">
                              <a:moveTo>
                                <a:pt x="21600" y="12908"/>
                              </a:moveTo>
                              <a:lnTo>
                                <a:pt x="21600" y="0"/>
                              </a:lnTo>
                              <a:moveTo>
                                <a:pt x="0" y="21600"/>
                              </a:moveTo>
                              <a:lnTo>
                                <a:pt x="0" y="12966"/>
                              </a:lnTo>
                            </a:path>
                          </a:pathLst>
                        </a:custGeom>
                        <a:noFill/>
                        <a:ln w="9144" cap="flat">
                          <a:solidFill>
                            <a:srgbClr val="000000"/>
                          </a:solidFill>
                          <a:prstDash val="solid"/>
                          <a:roun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DD7D48D" id="officeArt object" o:spid="_x0000_s1026" alt="Freeform 2" style="position:absolute;margin-left:608.5pt;margin-top:8.25pt;width:1pt;height:262.05pt;z-index:251658244;visibility:visible;mso-wrap-style:square;mso-wrap-distance-left:0;mso-wrap-distance-top:0;mso-wrap-distance-right:0;mso-wrap-distance-bottom:0;mso-position-horizontal:absolute;mso-position-horizontal-relative:page;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" path="m21600,12908l21600,m,21600l,12966e" filled="f" strokeweight=".72pt">
                <v:path arrowok="t" o:extrusionok="f" o:connecttype="custom" o:connectlocs="6350,1664018;6350,1664018;6350,1664018;6350,1664018" o:connectangles="0,90,180,270"/>
                <w10:wrap anchorx="page" anchory="line"/>
              </v:shape>
            </w:pict>
          </mc:Fallback>
        </mc:AlternateContent>
      </w:r>
      <w:r w:rsidRPr="00A0085B">
        <w:rPr>
          <w:b/>
          <w:bCs/>
          <w:sz w:val="24"/>
          <w:szCs w:val="24"/>
          <w:u w:val="single"/>
        </w:rPr>
        <w:t>SEND TO</w:t>
      </w:r>
      <w:r w:rsidRPr="00A0085B">
        <w:rPr>
          <w:b/>
          <w:bCs/>
          <w:sz w:val="24"/>
          <w:szCs w:val="24"/>
        </w:rPr>
        <w:t>:</w:t>
      </w:r>
    </w:p>
    <w:p w14:paraId="06394AC2" w14:textId="77777777" w:rsidR="00A100DD" w:rsidRPr="00A0085B" w:rsidRDefault="00DB22F1" w:rsidP="009416FB">
      <w:pPr>
        <w:pStyle w:val="BodyText"/>
        <w:spacing w:before="47"/>
        <w:ind w:left="137"/>
        <w:jc w:val="center"/>
        <w:rPr>
          <w:b/>
          <w:bCs/>
          <w:sz w:val="24"/>
          <w:szCs w:val="24"/>
        </w:rPr>
      </w:pPr>
      <w:r w:rsidRPr="00A0085B">
        <w:rPr>
          <w:b/>
          <w:bCs/>
          <w:sz w:val="24"/>
          <w:szCs w:val="24"/>
        </w:rPr>
        <w:t>Reverend Cynthia A. Cross</w:t>
      </w:r>
    </w:p>
    <w:p w14:paraId="3E63562D" w14:textId="1219D2B5" w:rsidR="00F04DA3" w:rsidRPr="00A0085B" w:rsidRDefault="00341E35" w:rsidP="009416FB">
      <w:pPr>
        <w:pStyle w:val="BodyText"/>
        <w:spacing w:before="47"/>
        <w:ind w:left="137"/>
        <w:jc w:val="center"/>
        <w:rPr>
          <w:rStyle w:val="Hyperlink0"/>
          <w:sz w:val="24"/>
          <w:szCs w:val="24"/>
        </w:rPr>
      </w:pPr>
      <w:hyperlink r:id="rId11" w:history="1">
        <w:r w:rsidR="00784F59" w:rsidRPr="00A0085B">
          <w:rPr>
            <w:rStyle w:val="Hyperlink0"/>
            <w:sz w:val="24"/>
            <w:szCs w:val="24"/>
          </w:rPr>
          <w:t>preacherwoman98@</w:t>
        </w:r>
        <w:r w:rsidR="00AA16BB" w:rsidRPr="00A0085B">
          <w:rPr>
            <w:rStyle w:val="Hyperlink0"/>
            <w:sz w:val="24"/>
            <w:szCs w:val="24"/>
          </w:rPr>
          <w:t>gmail.com</w:t>
        </w:r>
      </w:hyperlink>
    </w:p>
    <w:p w14:paraId="06394AC3" w14:textId="5D3ECF73" w:rsidR="00A100DD" w:rsidRPr="00A0085B" w:rsidRDefault="00DB22F1" w:rsidP="009416FB">
      <w:pPr>
        <w:pStyle w:val="BodyText"/>
        <w:spacing w:before="47"/>
        <w:ind w:left="137"/>
        <w:jc w:val="center"/>
        <w:rPr>
          <w:i/>
          <w:iCs/>
          <w:sz w:val="24"/>
          <w:szCs w:val="24"/>
        </w:rPr>
      </w:pPr>
      <w:r w:rsidRPr="00A0085B">
        <w:rPr>
          <w:i/>
          <w:iCs/>
          <w:sz w:val="24"/>
          <w:szCs w:val="24"/>
        </w:rPr>
        <w:t>(Email is the preferred modem of submitting assigned work.)</w:t>
      </w:r>
    </w:p>
    <w:p w14:paraId="490A8A71" w14:textId="77777777" w:rsidR="007860CA" w:rsidRPr="00A0085B" w:rsidRDefault="007860CA" w:rsidP="00AE392B">
      <w:pPr>
        <w:pStyle w:val="BodyText"/>
        <w:spacing w:before="135"/>
        <w:rPr>
          <w:sz w:val="24"/>
          <w:szCs w:val="24"/>
        </w:rPr>
      </w:pPr>
    </w:p>
    <w:p w14:paraId="06394AC8" w14:textId="0EC7CFE7" w:rsidR="00A100DD" w:rsidRPr="00B50C59" w:rsidRDefault="00DB22F1">
      <w:pPr>
        <w:pStyle w:val="BodyText"/>
        <w:spacing w:before="135"/>
        <w:ind w:left="123"/>
        <w:rPr>
          <w:b/>
          <w:bCs/>
        </w:rPr>
      </w:pPr>
      <w:r>
        <w:t>NOTE: In preparing the book reviews, the students MUST use the following "</w:t>
      </w:r>
      <w:r w:rsidRPr="00B50C59">
        <w:rPr>
          <w:b/>
          <w:bCs/>
        </w:rPr>
        <w:t>Guidelines for Book</w:t>
      </w:r>
    </w:p>
    <w:p w14:paraId="06394AC9" w14:textId="77777777" w:rsidR="00A100DD" w:rsidRPr="00B50C59" w:rsidRDefault="00DB22F1">
      <w:pPr>
        <w:pStyle w:val="Body"/>
        <w:spacing w:before="40"/>
        <w:ind w:left="124"/>
        <w:rPr>
          <w:rFonts w:ascii="Times New Roman" w:eastAsia="Times New Roman" w:hAnsi="Times New Roman" w:cs="Times New Roman"/>
          <w:b/>
          <w:bCs/>
          <w:sz w:val="8"/>
          <w:szCs w:val="8"/>
        </w:rPr>
      </w:pPr>
      <w:r w:rsidRPr="00B50C59">
        <w:rPr>
          <w:b/>
          <w:bCs/>
          <w:noProof/>
          <w:lang w:val="en-US"/>
        </w:rPr>
        <mc:AlternateContent>
          <mc:Choice Requires="wps">
            <w:drawing>
              <wp:anchor distT="0" distB="0" distL="0" distR="0" simplePos="0" relativeHeight="251658242" behindDoc="1" locked="0" layoutInCell="1" allowOverlap="1" wp14:anchorId="06394AFA" wp14:editId="06394AFB">
                <wp:simplePos x="0" y="0"/>
                <wp:positionH relativeFrom="page">
                  <wp:posOffset>1362710</wp:posOffset>
                </wp:positionH>
                <wp:positionV relativeFrom="line">
                  <wp:posOffset>92710</wp:posOffset>
                </wp:positionV>
                <wp:extent cx="12700" cy="56514"/>
                <wp:effectExtent l="0" t="0" r="0" b="0"/>
                <wp:wrapNone/>
                <wp:docPr id="1073741830" name="officeArt object" descr="Text Box 5"/>
                <wp:cNvGraphicFramePr/>
                <a:graphic xmlns:a="http://schemas.openxmlformats.org/drawingml/2006/main">
                  <a:graphicData uri="http://schemas.microsoft.com/office/word/2010/wordprocessingShape">
                    <wps:wsp>
                      <wps:cNvSpPr txBox="1"/>
                      <wps:spPr>
                        <a:xfrm>
                          <a:off x="0" y="0"/>
                          <a:ext cx="12700" cy="56514"/>
                        </a:xfrm>
                        <a:prstGeom prst="rect">
                          <a:avLst/>
                        </a:prstGeom>
                        <a:noFill/>
                        <a:ln w="12700" cap="flat">
                          <a:noFill/>
                          <a:miter lim="400000"/>
                        </a:ln>
                        <a:effectLst/>
                      </wps:spPr>
                      <wps:txbx>
                        <w:txbxContent>
                          <w:p w14:paraId="06394B04" w14:textId="77777777" w:rsidR="00A100DD" w:rsidRDefault="00DB22F1">
                            <w:pPr>
                              <w:pStyle w:val="Body"/>
                              <w:spacing w:line="89" w:lineRule="exact"/>
                            </w:pPr>
                            <w:r>
                              <w:rPr>
                                <w:rFonts w:ascii="Times New Roman" w:hAnsi="Times New Roman"/>
                                <w:b/>
                                <w:bCs/>
                                <w:sz w:val="8"/>
                                <w:szCs w:val="8"/>
                              </w:rPr>
                              <w:t>'</w:t>
                            </w:r>
                          </w:p>
                        </w:txbxContent>
                      </wps:txbx>
                      <wps:bodyPr wrap="square" lIns="0" tIns="0" rIns="0" bIns="0" numCol="1" anchor="t">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06394AFA" id="_x0000_t202" coordsize="21600,21600" o:spt="202" path="m,l,21600r21600,l21600,xe">
                <v:stroke joinstyle="miter"/>
                <v:path gradientshapeok="t" o:connecttype="rect"/>
              </v:shapetype>
              <v:shape id="officeArt object" o:spid="_x0000_s1026" type="#_x0000_t202" alt="Text Box 5" style="position:absolute;left:0;text-align:left;margin-left:107.3pt;margin-top:7.3pt;width:1pt;height:4.45pt;z-index:-25165823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" filled="f" stroked="f" strokeweight="1pt">
                <v:stroke miterlimit="4"/>
                <v:textbox inset="0,0,0,0">
                  <w:txbxContent>
                    <w:p w14:paraId="06394B04" w14:textId="77777777" w:rsidR="00A100DD" w:rsidRDefault="00DB22F1">
                      <w:pPr>
                        <w:pStyle w:val="Body"/>
                        <w:spacing w:line="89" w:lineRule="exact"/>
                      </w:pPr>
                      <w:r>
                        <w:rPr>
                          <w:rFonts w:ascii="Times New Roman" w:hAnsi="Times New Roman"/>
                          <w:b/>
                          <w:bCs/>
                          <w:sz w:val="8"/>
                          <w:szCs w:val="8"/>
                        </w:rPr>
                        <w:t>'</w:t>
                      </w:r>
                    </w:p>
                  </w:txbxContent>
                </v:textbox>
                <w10:wrap anchorx="page" anchory="line"/>
              </v:shape>
            </w:pict>
          </mc:Fallback>
        </mc:AlternateContent>
      </w:r>
      <w:r w:rsidRPr="00B50C59">
        <w:rPr>
          <w:b/>
          <w:bCs/>
          <w:spacing w:val="10"/>
          <w:sz w:val="19"/>
          <w:szCs w:val="19"/>
        </w:rPr>
        <w:t>R</w:t>
      </w:r>
      <w:r w:rsidRPr="00B50C59">
        <w:rPr>
          <w:b/>
          <w:bCs/>
          <w:sz w:val="19"/>
          <w:szCs w:val="19"/>
        </w:rPr>
        <w:t>evie</w:t>
      </w:r>
      <w:r w:rsidRPr="00B50C59">
        <w:rPr>
          <w:b/>
          <w:bCs/>
          <w:spacing w:val="8"/>
          <w:sz w:val="19"/>
          <w:szCs w:val="19"/>
          <w:lang w:val="en-US"/>
        </w:rPr>
        <w:t>w</w:t>
      </w:r>
      <w:r w:rsidRPr="00B50C59">
        <w:rPr>
          <w:b/>
          <w:bCs/>
          <w:spacing w:val="5"/>
          <w:sz w:val="19"/>
          <w:szCs w:val="19"/>
        </w:rPr>
        <w:t>s</w:t>
      </w:r>
      <w:r w:rsidRPr="00B50C59">
        <w:rPr>
          <w:rFonts w:ascii="Times New Roman" w:hAnsi="Times New Roman"/>
          <w:b/>
          <w:bCs/>
          <w:position w:val="18"/>
          <w:sz w:val="8"/>
          <w:szCs w:val="8"/>
        </w:rPr>
        <w:t>1</w:t>
      </w:r>
      <w:r w:rsidRPr="00B50C59">
        <w:rPr>
          <w:rFonts w:ascii="Times New Roman" w:hAnsi="Times New Roman"/>
          <w:b/>
          <w:bCs/>
          <w:spacing w:val="6"/>
          <w:position w:val="18"/>
          <w:sz w:val="8"/>
          <w:szCs w:val="8"/>
        </w:rPr>
        <w:t xml:space="preserve"> </w:t>
      </w:r>
      <w:r w:rsidRPr="00B50C59">
        <w:rPr>
          <w:rFonts w:ascii="Times New Roman" w:hAnsi="Times New Roman"/>
          <w:b/>
          <w:bCs/>
          <w:sz w:val="8"/>
          <w:szCs w:val="8"/>
        </w:rPr>
        <w:t>:</w:t>
      </w:r>
    </w:p>
    <w:p w14:paraId="06394ACA" w14:textId="3FB70645" w:rsidR="00A100DD" w:rsidRDefault="00DB22F1">
      <w:pPr>
        <w:pStyle w:val="ListParagraph"/>
        <w:numPr>
          <w:ilvl w:val="1"/>
          <w:numId w:val="12"/>
        </w:numPr>
        <w:spacing w:before="51"/>
        <w:rPr>
          <w:sz w:val="19"/>
          <w:szCs w:val="19"/>
        </w:rPr>
      </w:pPr>
      <w:r>
        <w:rPr>
          <w:sz w:val="19"/>
          <w:szCs w:val="19"/>
        </w:rPr>
        <w:t xml:space="preserve">each book review should be </w:t>
      </w:r>
      <w:r w:rsidR="009B3DB4">
        <w:rPr>
          <w:sz w:val="19"/>
          <w:szCs w:val="19"/>
        </w:rPr>
        <w:t>between 2</w:t>
      </w:r>
      <w:r>
        <w:rPr>
          <w:sz w:val="19"/>
          <w:szCs w:val="19"/>
        </w:rPr>
        <w:t xml:space="preserve"> </w:t>
      </w:r>
      <w:r w:rsidR="006E1FAA">
        <w:rPr>
          <w:sz w:val="19"/>
          <w:szCs w:val="19"/>
        </w:rPr>
        <w:t xml:space="preserve">and </w:t>
      </w:r>
      <w:r>
        <w:rPr>
          <w:rFonts w:ascii="Times New Roman" w:hAnsi="Times New Roman"/>
          <w:sz w:val="21"/>
          <w:szCs w:val="21"/>
        </w:rPr>
        <w:t xml:space="preserve">3 </w:t>
      </w:r>
      <w:r>
        <w:rPr>
          <w:sz w:val="19"/>
          <w:szCs w:val="19"/>
        </w:rPr>
        <w:t>pages in</w:t>
      </w:r>
      <w:r>
        <w:rPr>
          <w:spacing w:val="16"/>
          <w:sz w:val="19"/>
          <w:szCs w:val="19"/>
        </w:rPr>
        <w:t xml:space="preserve"> </w:t>
      </w:r>
      <w:r>
        <w:rPr>
          <w:sz w:val="19"/>
          <w:szCs w:val="19"/>
        </w:rPr>
        <w:t>length.</w:t>
      </w:r>
    </w:p>
    <w:p w14:paraId="06394ACB" w14:textId="77777777" w:rsidR="00A100DD" w:rsidRDefault="00DB22F1">
      <w:pPr>
        <w:pStyle w:val="ListParagraph"/>
        <w:numPr>
          <w:ilvl w:val="1"/>
          <w:numId w:val="13"/>
        </w:numPr>
        <w:spacing w:before="39" w:line="283" w:lineRule="auto"/>
        <w:ind w:right="1527"/>
        <w:rPr>
          <w:sz w:val="19"/>
          <w:szCs w:val="19"/>
        </w:rPr>
      </w:pPr>
      <w:r>
        <w:rPr>
          <w:sz w:val="19"/>
          <w:szCs w:val="19"/>
        </w:rPr>
        <w:t xml:space="preserve">the opening paragraph of the book review </w:t>
      </w:r>
      <w:r>
        <w:rPr>
          <w:rFonts w:ascii="Times New Roman" w:hAnsi="Times New Roman"/>
          <w:sz w:val="21"/>
          <w:szCs w:val="21"/>
        </w:rPr>
        <w:t xml:space="preserve">[1/2 </w:t>
      </w:r>
      <w:r>
        <w:rPr>
          <w:sz w:val="19"/>
          <w:szCs w:val="19"/>
        </w:rPr>
        <w:t>page] should describe generally what the book is about (the subject) and the author's purpose in writing</w:t>
      </w:r>
      <w:r>
        <w:rPr>
          <w:spacing w:val="30"/>
          <w:sz w:val="19"/>
          <w:szCs w:val="19"/>
        </w:rPr>
        <w:t xml:space="preserve"> </w:t>
      </w:r>
      <w:r>
        <w:rPr>
          <w:sz w:val="19"/>
          <w:szCs w:val="19"/>
        </w:rPr>
        <w:t>it.</w:t>
      </w:r>
    </w:p>
    <w:p w14:paraId="58F271D9" w14:textId="77348928" w:rsidR="007860CA" w:rsidRPr="00946436" w:rsidRDefault="00DB22F1" w:rsidP="007860CA">
      <w:pPr>
        <w:pStyle w:val="ListParagraph"/>
        <w:numPr>
          <w:ilvl w:val="1"/>
          <w:numId w:val="14"/>
        </w:numPr>
        <w:spacing w:before="31" w:line="285" w:lineRule="auto"/>
        <w:ind w:right="1733"/>
        <w:rPr>
          <w:sz w:val="19"/>
          <w:szCs w:val="19"/>
        </w:rPr>
      </w:pPr>
      <w:r>
        <w:rPr>
          <w:sz w:val="19"/>
          <w:szCs w:val="19"/>
        </w:rPr>
        <w:t>the largest section of the book review [1page] should adequately cover the material in the book</w:t>
      </w:r>
    </w:p>
    <w:p w14:paraId="0C7C7298" w14:textId="0BC512A5" w:rsidR="007860CA" w:rsidRPr="0049055E" w:rsidRDefault="007860CA" w:rsidP="00107B70">
      <w:pPr>
        <w:pStyle w:val="ListParagraph"/>
        <w:numPr>
          <w:ilvl w:val="1"/>
          <w:numId w:val="15"/>
        </w:numPr>
        <w:spacing w:before="92" w:line="264" w:lineRule="auto"/>
        <w:ind w:right="1644"/>
        <w:rPr>
          <w:rFonts w:ascii="Times New Roman" w:eastAsia="Times New Roman" w:hAnsi="Times New Roman" w:cs="Times New Roman"/>
          <w:i/>
          <w:iCs/>
          <w:sz w:val="21"/>
          <w:szCs w:val="21"/>
        </w:rPr>
      </w:pPr>
      <w:r>
        <w:rPr>
          <w:rFonts w:eastAsia="Arial" w:cs="Arial"/>
          <w:noProof/>
        </w:rPr>
        <mc:AlternateContent>
          <mc:Choice Requires="wps">
            <w:drawing>
              <wp:anchor distT="0" distB="0" distL="0" distR="0" simplePos="0" relativeHeight="251658245" behindDoc="0" locked="0" layoutInCell="1" allowOverlap="1" wp14:anchorId="36B6E0C0" wp14:editId="20D90091">
                <wp:simplePos x="0" y="0"/>
                <wp:positionH relativeFrom="page">
                  <wp:posOffset>7737475</wp:posOffset>
                </wp:positionH>
                <wp:positionV relativeFrom="line">
                  <wp:posOffset>-883919</wp:posOffset>
                </wp:positionV>
                <wp:extent cx="13971" cy="7503160"/>
                <wp:effectExtent l="0" t="0" r="0" b="0"/>
                <wp:wrapNone/>
                <wp:docPr id="3" name="officeArt object" descr="Freeform 3"/>
                <wp:cNvGraphicFramePr/>
                <a:graphic xmlns:a="http://schemas.openxmlformats.org/drawingml/2006/main">
                  <a:graphicData uri="http://schemas.microsoft.com/office/word/2010/wordprocessingShape">
                    <wps:wsp>
                      <wps:cNvSpPr/>
                      <wps:spPr>
                        <a:xfrm>
                          <a:off x="0" y="0"/>
                          <a:ext cx="13971" cy="7503160"/>
                        </a:xfrm>
                        <a:custGeom>
                          <a:avLst/>
                          <a:gdLst/>
                          <a:ahLst/>
                          <a:cxnLst>
                            <a:cxn ang="0">
                              <a:pos x="wd2" y="hd2"/>
                            </a:cxn>
                            <a:cxn ang="5400000">
                              <a:pos x="wd2" y="hd2"/>
                            </a:cxn>
                            <a:cxn ang="10800000">
                              <a:pos x="wd2" y="hd2"/>
                            </a:cxn>
                            <a:cxn ang="16200000">
                              <a:pos x="wd2" y="hd2"/>
                            </a:cxn>
                          </a:cxnLst>
                          <a:rect l="0" t="0" r="r" b="b"/>
                          <a:pathLst>
                            <a:path w="21600" h="21600" extrusionOk="0">
                              <a:moveTo>
                                <a:pt x="0" y="20783"/>
                              </a:moveTo>
                              <a:lnTo>
                                <a:pt x="0" y="14741"/>
                              </a:lnTo>
                              <a:moveTo>
                                <a:pt x="21600" y="21600"/>
                              </a:moveTo>
                              <a:lnTo>
                                <a:pt x="21600" y="0"/>
                              </a:lnTo>
                            </a:path>
                          </a:pathLst>
                        </a:custGeom>
                        <a:noFill/>
                        <a:ln w="9144" cap="flat">
                          <a:solidFill>
                            <a:srgbClr val="000000"/>
                          </a:solidFill>
                          <a:prstDash val="solid"/>
                          <a:roun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51FBB9E" id="officeArt object" o:spid="_x0000_s1026" alt="Freeform 3" style="position:absolute;margin-left:609.25pt;margin-top:-69.6pt;width:1.1pt;height:590.8pt;z-index:251658245;visibility:visible;mso-wrap-style:square;mso-wrap-distance-left:0;mso-wrap-distance-top:0;mso-wrap-distance-right:0;mso-wrap-distance-bottom:0;mso-position-horizontal:absolute;mso-position-horizontal-relative:page;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" path="m,20783l,14741t21600,6859l21600,e" filled="f" strokeweight=".72pt">
                <v:path arrowok="t" o:extrusionok="f" o:connecttype="custom" o:connectlocs="6986,3751580;6986,3751580;6986,3751580;6986,3751580" o:connectangles="0,90,180,270"/>
                <w10:wrap anchorx="page" anchory="line"/>
              </v:shape>
            </w:pict>
          </mc:Fallback>
        </mc:AlternateContent>
      </w:r>
      <w:r>
        <w:rPr>
          <w:sz w:val="19"/>
          <w:szCs w:val="19"/>
        </w:rPr>
        <w:t xml:space="preserve">the closing paragraph </w:t>
      </w:r>
      <w:r>
        <w:rPr>
          <w:rFonts w:ascii="Times New Roman" w:hAnsi="Times New Roman"/>
          <w:sz w:val="20"/>
          <w:szCs w:val="20"/>
        </w:rPr>
        <w:t>[1/2</w:t>
      </w:r>
      <w:r w:rsidR="00946436">
        <w:rPr>
          <w:rFonts w:ascii="Times New Roman" w:hAnsi="Times New Roman"/>
          <w:sz w:val="20"/>
          <w:szCs w:val="20"/>
        </w:rPr>
        <w:t xml:space="preserve"> to </w:t>
      </w:r>
      <w:r w:rsidR="00007C42">
        <w:rPr>
          <w:rFonts w:ascii="Times New Roman" w:hAnsi="Times New Roman"/>
          <w:sz w:val="20"/>
          <w:szCs w:val="20"/>
        </w:rPr>
        <w:t>1 page</w:t>
      </w:r>
      <w:r>
        <w:rPr>
          <w:sz w:val="19"/>
          <w:szCs w:val="19"/>
        </w:rPr>
        <w:t xml:space="preserve">] should be a summary of your conclusions about the book: </w:t>
      </w:r>
      <w:r>
        <w:rPr>
          <w:rFonts w:ascii="Times New Roman" w:hAnsi="Times New Roman"/>
          <w:i/>
          <w:iCs/>
          <w:sz w:val="21"/>
          <w:szCs w:val="21"/>
        </w:rPr>
        <w:t>What did you learn from this book? How has this book contributed to your understanding of preaching? What will I use/not use from this</w:t>
      </w:r>
      <w:r>
        <w:rPr>
          <w:rFonts w:ascii="Times New Roman" w:hAnsi="Times New Roman"/>
          <w:i/>
          <w:iCs/>
          <w:spacing w:val="-8"/>
          <w:sz w:val="21"/>
          <w:szCs w:val="21"/>
        </w:rPr>
        <w:t xml:space="preserve"> </w:t>
      </w:r>
      <w:r>
        <w:rPr>
          <w:rFonts w:ascii="Times New Roman" w:hAnsi="Times New Roman"/>
          <w:i/>
          <w:iCs/>
          <w:sz w:val="21"/>
          <w:szCs w:val="21"/>
        </w:rPr>
        <w:t>book?</w:t>
      </w:r>
    </w:p>
    <w:p w14:paraId="27C0EF98" w14:textId="77777777" w:rsidR="0049055E" w:rsidRDefault="0049055E" w:rsidP="00653DC8">
      <w:pPr>
        <w:tabs>
          <w:tab w:val="left" w:pos="898"/>
          <w:tab w:val="left" w:pos="899"/>
        </w:tabs>
        <w:spacing w:before="92" w:line="264" w:lineRule="auto"/>
        <w:ind w:right="1644"/>
        <w:rPr>
          <w:rFonts w:eastAsia="Times New Roman"/>
          <w:i/>
          <w:iCs/>
          <w:sz w:val="21"/>
          <w:szCs w:val="21"/>
        </w:rPr>
      </w:pPr>
    </w:p>
    <w:p w14:paraId="1CFAE7D0" w14:textId="77777777" w:rsidR="00E6033A" w:rsidRDefault="00E6033A" w:rsidP="00653DC8">
      <w:pPr>
        <w:tabs>
          <w:tab w:val="left" w:pos="898"/>
          <w:tab w:val="left" w:pos="899"/>
        </w:tabs>
        <w:spacing w:before="92" w:line="264" w:lineRule="auto"/>
        <w:ind w:right="1644"/>
        <w:rPr>
          <w:rFonts w:eastAsia="Times New Roman"/>
          <w:i/>
          <w:iCs/>
          <w:sz w:val="21"/>
          <w:szCs w:val="21"/>
        </w:rPr>
      </w:pPr>
    </w:p>
    <w:p w14:paraId="4903672E" w14:textId="3FE19CE9" w:rsidR="00CC08A0" w:rsidRDefault="00CC08A0" w:rsidP="00CC08A0">
      <w:pPr>
        <w:pStyle w:val="BodyText"/>
        <w:spacing w:before="1" w:line="285" w:lineRule="auto"/>
        <w:ind w:right="2070"/>
      </w:pPr>
      <w:r>
        <w:t xml:space="preserve">PLEASE NOTE: You are free to love or hate the books you read; but the book review MUST communicate: </w:t>
      </w:r>
      <w:r w:rsidR="00007C42">
        <w:rPr>
          <w:rFonts w:ascii="Times New Roman" w:hAnsi="Times New Roman"/>
          <w:i/>
          <w:iCs/>
          <w:sz w:val="21"/>
          <w:szCs w:val="21"/>
        </w:rPr>
        <w:t xml:space="preserve">WHAT </w:t>
      </w:r>
      <w:r w:rsidR="00007C42">
        <w:rPr>
          <w:rFonts w:ascii="Times New Roman" w:hAnsi="Times New Roman"/>
          <w:i/>
          <w:iCs/>
          <w:spacing w:val="-27"/>
          <w:sz w:val="21"/>
          <w:szCs w:val="21"/>
        </w:rPr>
        <w:t>DOES</w:t>
      </w:r>
      <w:r w:rsidR="00007C42">
        <w:rPr>
          <w:rFonts w:ascii="Times New Roman" w:hAnsi="Times New Roman"/>
          <w:i/>
          <w:iCs/>
          <w:spacing w:val="-30"/>
          <w:sz w:val="21"/>
          <w:szCs w:val="21"/>
        </w:rPr>
        <w:t xml:space="preserve"> THE</w:t>
      </w:r>
      <w:r w:rsidR="00007C42">
        <w:rPr>
          <w:rFonts w:ascii="Times New Roman" w:hAnsi="Times New Roman"/>
          <w:i/>
          <w:iCs/>
          <w:spacing w:val="-36"/>
          <w:sz w:val="21"/>
          <w:szCs w:val="21"/>
        </w:rPr>
        <w:t xml:space="preserve"> AUTHOR SAY?</w:t>
      </w:r>
      <w:r>
        <w:rPr>
          <w:rFonts w:ascii="Times New Roman" w:hAnsi="Times New Roman"/>
          <w:i/>
          <w:iCs/>
          <w:sz w:val="21"/>
          <w:szCs w:val="21"/>
          <w:u w:val="single"/>
        </w:rPr>
        <w:t>.as well as any personal reviews on the books</w:t>
      </w:r>
      <w:r w:rsidR="00007C42">
        <w:rPr>
          <w:rFonts w:ascii="Times New Roman" w:hAnsi="Times New Roman"/>
          <w:i/>
          <w:iCs/>
          <w:sz w:val="21"/>
          <w:szCs w:val="21"/>
          <w:u w:val="single"/>
        </w:rPr>
        <w:t xml:space="preserve">. </w:t>
      </w:r>
      <w:r w:rsidR="00007C42">
        <w:rPr>
          <w:u w:val="single"/>
        </w:rPr>
        <w:t>ALL writing</w:t>
      </w:r>
      <w:r>
        <w:rPr>
          <w:u w:val="single"/>
        </w:rPr>
        <w:t xml:space="preserve"> assignments should be TYPED (double</w:t>
      </w:r>
      <w:r>
        <w:rPr>
          <w:u w:val="single"/>
        </w:rPr>
        <w:softHyphen/>
        <w:t xml:space="preserve"> </w:t>
      </w:r>
      <w:r>
        <w:rPr>
          <w:u w:val="thick"/>
        </w:rPr>
        <w:t>spaced]</w:t>
      </w:r>
      <w:r w:rsidR="00007C42">
        <w:rPr>
          <w:u w:val="thick"/>
        </w:rPr>
        <w:t xml:space="preserve">. </w:t>
      </w:r>
      <w:r>
        <w:rPr>
          <w:u w:val="thick"/>
        </w:rPr>
        <w:t xml:space="preserve">Remember to reference any quotes; plagiarism is not allowed. </w:t>
      </w:r>
    </w:p>
    <w:p w14:paraId="229A32EB" w14:textId="77777777" w:rsidR="00CC08A0" w:rsidRDefault="00CC08A0" w:rsidP="00CC08A0">
      <w:pPr>
        <w:pStyle w:val="BodyText"/>
        <w:rPr>
          <w:sz w:val="20"/>
          <w:szCs w:val="20"/>
        </w:rPr>
      </w:pPr>
    </w:p>
    <w:p w14:paraId="12F0EA93" w14:textId="61852B94" w:rsidR="00B72D51" w:rsidRDefault="00B72D51" w:rsidP="00B72D51">
      <w:pPr>
        <w:pStyle w:val="Body"/>
        <w:spacing w:line="285" w:lineRule="auto"/>
        <w:ind w:left="168" w:right="1603" w:firstLine="1"/>
        <w:rPr>
          <w:sz w:val="19"/>
          <w:szCs w:val="19"/>
          <w:lang w:val="en-US"/>
        </w:rPr>
      </w:pPr>
      <w:r>
        <w:rPr>
          <w:b/>
          <w:bCs/>
          <w:sz w:val="17"/>
          <w:szCs w:val="17"/>
        </w:rPr>
        <w:t xml:space="preserve">Ill. PARTICIPATE IN CLASS DISCUSSION. </w:t>
      </w:r>
      <w:r>
        <w:rPr>
          <w:sz w:val="19"/>
          <w:szCs w:val="19"/>
          <w:lang w:val="en-US"/>
        </w:rPr>
        <w:t xml:space="preserve">A major element of the Zoom class sessions is class participation discussion. Students are expected to listen, offer their input, but also to give appropriate consideration to others.  As part of your </w:t>
      </w:r>
      <w:r w:rsidR="00007C42">
        <w:rPr>
          <w:sz w:val="19"/>
          <w:szCs w:val="19"/>
          <w:lang w:val="en-US"/>
        </w:rPr>
        <w:t>asynchronous</w:t>
      </w:r>
      <w:r>
        <w:rPr>
          <w:sz w:val="19"/>
          <w:szCs w:val="19"/>
          <w:lang w:val="en-US"/>
        </w:rPr>
        <w:t xml:space="preserve"> time, you will also be assigned some videos through Course Connect to view before each of the last two Zoom sessions to share your observations with your classmates through Course Connect and in our class time on Zoom.</w:t>
      </w:r>
    </w:p>
    <w:p w14:paraId="3F63D1DC" w14:textId="77777777" w:rsidR="00B72D51" w:rsidRDefault="00B72D51" w:rsidP="00B72D51">
      <w:pPr>
        <w:pStyle w:val="Body"/>
        <w:spacing w:line="285" w:lineRule="auto"/>
        <w:ind w:left="168" w:right="1603" w:firstLine="1"/>
        <w:rPr>
          <w:b/>
          <w:bCs/>
          <w:sz w:val="17"/>
          <w:szCs w:val="17"/>
        </w:rPr>
      </w:pPr>
    </w:p>
    <w:p w14:paraId="7376B132" w14:textId="77777777" w:rsidR="00B72D51" w:rsidRPr="00A15085" w:rsidRDefault="00B72D51" w:rsidP="00B72D51">
      <w:pPr>
        <w:pStyle w:val="Body"/>
        <w:numPr>
          <w:ilvl w:val="0"/>
          <w:numId w:val="31"/>
        </w:numPr>
        <w:spacing w:line="285" w:lineRule="auto"/>
        <w:ind w:right="1603"/>
        <w:rPr>
          <w:rFonts w:eastAsia="Times New Roman" w:cs="Times New Roman"/>
          <w:b/>
          <w:bCs/>
          <w:i/>
          <w:iCs/>
          <w:u w:val="single"/>
        </w:rPr>
      </w:pPr>
      <w:r w:rsidRPr="002F2D3F">
        <w:rPr>
          <w:b/>
          <w:bCs/>
          <w:sz w:val="17"/>
          <w:szCs w:val="17"/>
        </w:rPr>
        <w:t xml:space="preserve">PREACH A GOOD SERMON -WITHOUT NOTES. </w:t>
      </w:r>
      <w:r w:rsidRPr="002F2D3F">
        <w:rPr>
          <w:sz w:val="19"/>
          <w:szCs w:val="19"/>
        </w:rPr>
        <w:t>Each student will video a</w:t>
      </w:r>
      <w:r w:rsidRPr="002F2D3F">
        <w:rPr>
          <w:b/>
          <w:bCs/>
          <w:sz w:val="19"/>
          <w:szCs w:val="19"/>
          <w:u w:val="single"/>
        </w:rPr>
        <w:t xml:space="preserve"> sermon for preaching without notes</w:t>
      </w:r>
      <w:r w:rsidRPr="002F2D3F">
        <w:rPr>
          <w:sz w:val="19"/>
          <w:szCs w:val="19"/>
        </w:rPr>
        <w:t xml:space="preserve"> to be uploaded to Course Connect.  </w:t>
      </w:r>
    </w:p>
    <w:p w14:paraId="2B78C7EC" w14:textId="77777777" w:rsidR="00B72D51" w:rsidRPr="00A15085" w:rsidRDefault="00B72D51" w:rsidP="00B72D51">
      <w:pPr>
        <w:pStyle w:val="Body"/>
        <w:numPr>
          <w:ilvl w:val="1"/>
          <w:numId w:val="31"/>
        </w:numPr>
        <w:spacing w:line="285" w:lineRule="auto"/>
        <w:ind w:right="1603"/>
        <w:rPr>
          <w:rFonts w:eastAsia="Times New Roman" w:cs="Times New Roman"/>
          <w:b/>
          <w:bCs/>
          <w:i/>
          <w:iCs/>
          <w:u w:val="single"/>
        </w:rPr>
      </w:pPr>
      <w:r w:rsidRPr="002F2D3F">
        <w:rPr>
          <w:sz w:val="19"/>
          <w:szCs w:val="19"/>
        </w:rPr>
        <w:t>The text for this sermon will be chosen from the Revised Common Lectionary Scripture readings for the dates of August 7th (9</w:t>
      </w:r>
      <w:r w:rsidRPr="002F2D3F">
        <w:rPr>
          <w:sz w:val="19"/>
          <w:szCs w:val="19"/>
          <w:vertAlign w:val="superscript"/>
        </w:rPr>
        <w:t>th</w:t>
      </w:r>
      <w:r w:rsidRPr="002F2D3F">
        <w:rPr>
          <w:sz w:val="19"/>
          <w:szCs w:val="19"/>
        </w:rPr>
        <w:t xml:space="preserve"> Sunday after Pentecost) OR August 14</w:t>
      </w:r>
      <w:r w:rsidRPr="002F2D3F">
        <w:rPr>
          <w:sz w:val="19"/>
          <w:szCs w:val="19"/>
          <w:vertAlign w:val="superscript"/>
        </w:rPr>
        <w:t xml:space="preserve">th </w:t>
      </w:r>
      <w:r w:rsidRPr="002F2D3F">
        <w:rPr>
          <w:sz w:val="19"/>
          <w:szCs w:val="19"/>
        </w:rPr>
        <w:t>(10</w:t>
      </w:r>
      <w:r w:rsidRPr="002F2D3F">
        <w:rPr>
          <w:sz w:val="19"/>
          <w:szCs w:val="19"/>
          <w:vertAlign w:val="superscript"/>
        </w:rPr>
        <w:t>th</w:t>
      </w:r>
      <w:r w:rsidRPr="002F2D3F">
        <w:rPr>
          <w:sz w:val="19"/>
          <w:szCs w:val="19"/>
        </w:rPr>
        <w:t xml:space="preserve"> Sunday after Pentecost), the student’s choice. </w:t>
      </w:r>
    </w:p>
    <w:p w14:paraId="539A6CD8" w14:textId="418DC1B3" w:rsidR="00B72D51" w:rsidRPr="002D7546" w:rsidRDefault="00B72D51" w:rsidP="00B72D51">
      <w:pPr>
        <w:pStyle w:val="ListParagraph"/>
        <w:numPr>
          <w:ilvl w:val="1"/>
          <w:numId w:val="31"/>
        </w:numPr>
        <w:spacing w:before="1" w:line="290" w:lineRule="auto"/>
        <w:ind w:right="1503"/>
        <w:rPr>
          <w:b/>
          <w:bCs/>
          <w:sz w:val="17"/>
          <w:szCs w:val="17"/>
        </w:rPr>
      </w:pPr>
      <w:r w:rsidRPr="004F095E">
        <w:rPr>
          <w:b/>
          <w:bCs/>
          <w:sz w:val="19"/>
          <w:szCs w:val="19"/>
          <w:u w:val="thick"/>
        </w:rPr>
        <w:t xml:space="preserve">Students will provide the </w:t>
      </w:r>
      <w:r w:rsidR="00007C42" w:rsidRPr="004F095E">
        <w:rPr>
          <w:b/>
          <w:bCs/>
          <w:sz w:val="19"/>
          <w:szCs w:val="19"/>
          <w:u w:val="thick"/>
        </w:rPr>
        <w:t>instructor</w:t>
      </w:r>
      <w:r w:rsidRPr="004F095E">
        <w:rPr>
          <w:b/>
          <w:bCs/>
          <w:spacing w:val="-7"/>
          <w:sz w:val="19"/>
          <w:szCs w:val="19"/>
          <w:u w:val="thick"/>
        </w:rPr>
        <w:t xml:space="preserve"> </w:t>
      </w:r>
      <w:r w:rsidRPr="004F095E">
        <w:rPr>
          <w:b/>
          <w:bCs/>
          <w:sz w:val="19"/>
          <w:szCs w:val="19"/>
          <w:u w:val="thick"/>
        </w:rPr>
        <w:t>with</w:t>
      </w:r>
      <w:r w:rsidRPr="004F095E">
        <w:rPr>
          <w:b/>
          <w:bCs/>
          <w:spacing w:val="-22"/>
          <w:sz w:val="19"/>
          <w:szCs w:val="19"/>
          <w:u w:val="thick"/>
        </w:rPr>
        <w:t xml:space="preserve"> </w:t>
      </w:r>
      <w:r w:rsidRPr="004F095E">
        <w:rPr>
          <w:b/>
          <w:bCs/>
          <w:sz w:val="19"/>
          <w:szCs w:val="19"/>
          <w:u w:val="thick"/>
        </w:rPr>
        <w:t>a</w:t>
      </w:r>
      <w:r w:rsidRPr="004F095E">
        <w:rPr>
          <w:b/>
          <w:bCs/>
          <w:spacing w:val="-18"/>
          <w:sz w:val="19"/>
          <w:szCs w:val="19"/>
          <w:u w:val="thick"/>
        </w:rPr>
        <w:t xml:space="preserve"> </w:t>
      </w:r>
      <w:r w:rsidRPr="004F095E">
        <w:rPr>
          <w:b/>
          <w:bCs/>
          <w:sz w:val="19"/>
          <w:szCs w:val="19"/>
          <w:u w:val="thick"/>
        </w:rPr>
        <w:t>sheet</w:t>
      </w:r>
      <w:r w:rsidRPr="004F095E">
        <w:rPr>
          <w:b/>
          <w:bCs/>
          <w:spacing w:val="-22"/>
          <w:sz w:val="19"/>
          <w:szCs w:val="19"/>
          <w:u w:val="thick"/>
        </w:rPr>
        <w:t xml:space="preserve"> </w:t>
      </w:r>
      <w:r w:rsidRPr="004F095E">
        <w:rPr>
          <w:b/>
          <w:bCs/>
          <w:sz w:val="19"/>
          <w:szCs w:val="19"/>
          <w:u w:val="thick"/>
        </w:rPr>
        <w:t>listing</w:t>
      </w:r>
      <w:r w:rsidRPr="004F095E">
        <w:rPr>
          <w:b/>
          <w:bCs/>
          <w:spacing w:val="-25"/>
          <w:sz w:val="19"/>
          <w:szCs w:val="19"/>
          <w:u w:val="thick"/>
        </w:rPr>
        <w:t xml:space="preserve"> </w:t>
      </w:r>
      <w:r w:rsidRPr="004F095E">
        <w:rPr>
          <w:b/>
          <w:bCs/>
          <w:sz w:val="19"/>
          <w:szCs w:val="19"/>
          <w:u w:val="thick"/>
        </w:rPr>
        <w:t>the</w:t>
      </w:r>
      <w:r w:rsidRPr="004F095E">
        <w:rPr>
          <w:b/>
          <w:bCs/>
          <w:spacing w:val="-23"/>
          <w:sz w:val="19"/>
          <w:szCs w:val="19"/>
          <w:u w:val="thick"/>
        </w:rPr>
        <w:t xml:space="preserve"> </w:t>
      </w:r>
      <w:r w:rsidRPr="004F095E">
        <w:rPr>
          <w:b/>
          <w:bCs/>
          <w:sz w:val="19"/>
          <w:szCs w:val="19"/>
          <w:u w:val="thick"/>
        </w:rPr>
        <w:t>sermon</w:t>
      </w:r>
      <w:r w:rsidRPr="004F095E">
        <w:rPr>
          <w:b/>
          <w:bCs/>
          <w:spacing w:val="-17"/>
          <w:sz w:val="19"/>
          <w:szCs w:val="19"/>
          <w:u w:val="thick"/>
        </w:rPr>
        <w:t xml:space="preserve"> </w:t>
      </w:r>
      <w:r w:rsidRPr="004F095E">
        <w:rPr>
          <w:b/>
          <w:bCs/>
          <w:sz w:val="19"/>
          <w:szCs w:val="19"/>
          <w:u w:val="thick"/>
        </w:rPr>
        <w:t>title,</w:t>
      </w:r>
      <w:r w:rsidRPr="004F095E">
        <w:rPr>
          <w:b/>
          <w:bCs/>
          <w:spacing w:val="-26"/>
          <w:sz w:val="19"/>
          <w:szCs w:val="19"/>
          <w:u w:val="thick"/>
        </w:rPr>
        <w:t xml:space="preserve"> </w:t>
      </w:r>
      <w:r w:rsidR="00007C42" w:rsidRPr="004F095E">
        <w:rPr>
          <w:b/>
          <w:bCs/>
          <w:spacing w:val="-26"/>
          <w:sz w:val="19"/>
          <w:szCs w:val="19"/>
          <w:u w:val="thick"/>
        </w:rPr>
        <w:t>Scripture text</w:t>
      </w:r>
      <w:r w:rsidRPr="004F095E">
        <w:rPr>
          <w:b/>
          <w:bCs/>
          <w:sz w:val="19"/>
          <w:szCs w:val="19"/>
          <w:u w:val="thick"/>
        </w:rPr>
        <w:t>,</w:t>
      </w:r>
      <w:r w:rsidRPr="004F095E">
        <w:rPr>
          <w:b/>
          <w:bCs/>
          <w:spacing w:val="-15"/>
          <w:sz w:val="19"/>
          <w:szCs w:val="19"/>
          <w:u w:val="thick"/>
        </w:rPr>
        <w:t xml:space="preserve"> </w:t>
      </w:r>
      <w:r w:rsidRPr="004F095E">
        <w:rPr>
          <w:b/>
          <w:bCs/>
          <w:sz w:val="19"/>
          <w:szCs w:val="19"/>
          <w:u w:val="thick"/>
        </w:rPr>
        <w:t>the</w:t>
      </w:r>
      <w:r w:rsidRPr="004F095E">
        <w:rPr>
          <w:b/>
          <w:bCs/>
          <w:spacing w:val="-17"/>
          <w:sz w:val="19"/>
          <w:szCs w:val="19"/>
          <w:u w:val="thick"/>
        </w:rPr>
        <w:t xml:space="preserve"> </w:t>
      </w:r>
      <w:r w:rsidRPr="004F095E">
        <w:rPr>
          <w:b/>
          <w:bCs/>
          <w:sz w:val="19"/>
          <w:szCs w:val="19"/>
          <w:u w:val="thick"/>
        </w:rPr>
        <w:t>theme</w:t>
      </w:r>
      <w:r w:rsidRPr="004F095E">
        <w:rPr>
          <w:b/>
          <w:bCs/>
          <w:spacing w:val="-13"/>
          <w:sz w:val="19"/>
          <w:szCs w:val="19"/>
          <w:u w:val="thick"/>
        </w:rPr>
        <w:t xml:space="preserve"> </w:t>
      </w:r>
      <w:r w:rsidRPr="004F095E">
        <w:rPr>
          <w:b/>
          <w:bCs/>
          <w:sz w:val="19"/>
          <w:szCs w:val="19"/>
          <w:u w:val="thick"/>
        </w:rPr>
        <w:t>sentence,</w:t>
      </w:r>
      <w:r w:rsidRPr="004F095E">
        <w:rPr>
          <w:b/>
          <w:bCs/>
          <w:spacing w:val="-16"/>
          <w:sz w:val="19"/>
          <w:szCs w:val="19"/>
          <w:u w:val="thick"/>
        </w:rPr>
        <w:t xml:space="preserve"> </w:t>
      </w:r>
      <w:r w:rsidRPr="004F095E">
        <w:rPr>
          <w:b/>
          <w:bCs/>
          <w:sz w:val="19"/>
          <w:szCs w:val="19"/>
          <w:u w:val="thick"/>
        </w:rPr>
        <w:t>and</w:t>
      </w:r>
      <w:r w:rsidRPr="004F095E">
        <w:rPr>
          <w:b/>
          <w:bCs/>
          <w:spacing w:val="-25"/>
          <w:sz w:val="19"/>
          <w:szCs w:val="19"/>
          <w:u w:val="thick"/>
        </w:rPr>
        <w:t xml:space="preserve"> </w:t>
      </w:r>
      <w:r w:rsidRPr="004F095E">
        <w:rPr>
          <w:b/>
          <w:bCs/>
          <w:sz w:val="19"/>
          <w:szCs w:val="19"/>
          <w:u w:val="thick"/>
        </w:rPr>
        <w:t>a</w:t>
      </w:r>
      <w:r w:rsidRPr="004F095E">
        <w:rPr>
          <w:b/>
          <w:bCs/>
          <w:spacing w:val="-23"/>
          <w:sz w:val="19"/>
          <w:szCs w:val="19"/>
          <w:u w:val="thick"/>
        </w:rPr>
        <w:t xml:space="preserve"> </w:t>
      </w:r>
      <w:r w:rsidRPr="004F095E">
        <w:rPr>
          <w:b/>
          <w:bCs/>
          <w:sz w:val="19"/>
          <w:szCs w:val="19"/>
          <w:u w:val="thick"/>
        </w:rPr>
        <w:t>list</w:t>
      </w:r>
      <w:r w:rsidRPr="004F095E">
        <w:rPr>
          <w:b/>
          <w:bCs/>
          <w:spacing w:val="-19"/>
          <w:sz w:val="19"/>
          <w:szCs w:val="19"/>
          <w:u w:val="thick"/>
        </w:rPr>
        <w:t xml:space="preserve"> </w:t>
      </w:r>
      <w:r w:rsidRPr="004F095E">
        <w:rPr>
          <w:b/>
          <w:bCs/>
          <w:sz w:val="19"/>
          <w:szCs w:val="19"/>
          <w:u w:val="thick"/>
        </w:rPr>
        <w:t>of</w:t>
      </w:r>
      <w:r w:rsidRPr="004F095E">
        <w:rPr>
          <w:b/>
          <w:bCs/>
          <w:spacing w:val="-18"/>
          <w:sz w:val="19"/>
          <w:szCs w:val="19"/>
          <w:u w:val="thick"/>
        </w:rPr>
        <w:t xml:space="preserve"> </w:t>
      </w:r>
      <w:r w:rsidRPr="004F095E">
        <w:rPr>
          <w:b/>
          <w:bCs/>
          <w:sz w:val="19"/>
          <w:szCs w:val="19"/>
          <w:u w:val="thick"/>
        </w:rPr>
        <w:t>all</w:t>
      </w:r>
      <w:r w:rsidRPr="004F095E">
        <w:rPr>
          <w:b/>
          <w:bCs/>
          <w:spacing w:val="-23"/>
          <w:sz w:val="19"/>
          <w:szCs w:val="19"/>
          <w:u w:val="thick"/>
        </w:rPr>
        <w:t xml:space="preserve"> </w:t>
      </w:r>
      <w:r w:rsidRPr="004F095E">
        <w:rPr>
          <w:b/>
          <w:bCs/>
          <w:sz w:val="19"/>
          <w:szCs w:val="19"/>
          <w:u w:val="thick"/>
        </w:rPr>
        <w:t>sources</w:t>
      </w:r>
      <w:r w:rsidRPr="004F095E">
        <w:rPr>
          <w:b/>
          <w:bCs/>
          <w:spacing w:val="-20"/>
          <w:sz w:val="19"/>
          <w:szCs w:val="19"/>
          <w:u w:val="thick"/>
        </w:rPr>
        <w:t xml:space="preserve"> </w:t>
      </w:r>
      <w:r w:rsidRPr="004F095E">
        <w:rPr>
          <w:b/>
          <w:bCs/>
          <w:sz w:val="19"/>
          <w:szCs w:val="19"/>
          <w:u w:val="thick"/>
        </w:rPr>
        <w:t xml:space="preserve">used </w:t>
      </w:r>
      <w:r w:rsidR="00007C42" w:rsidRPr="004F095E">
        <w:rPr>
          <w:b/>
          <w:bCs/>
          <w:sz w:val="19"/>
          <w:szCs w:val="19"/>
          <w:u w:val="single"/>
        </w:rPr>
        <w:t xml:space="preserve">in </w:t>
      </w:r>
      <w:r w:rsidR="00007C42" w:rsidRPr="004F095E">
        <w:rPr>
          <w:b/>
          <w:bCs/>
          <w:spacing w:val="-41"/>
          <w:sz w:val="19"/>
          <w:szCs w:val="19"/>
          <w:u w:val="single"/>
        </w:rPr>
        <w:t>sermon</w:t>
      </w:r>
      <w:r w:rsidRPr="004F095E">
        <w:rPr>
          <w:b/>
          <w:bCs/>
          <w:spacing w:val="-36"/>
          <w:sz w:val="19"/>
          <w:szCs w:val="19"/>
          <w:u w:val="single"/>
        </w:rPr>
        <w:t xml:space="preserve"> </w:t>
      </w:r>
      <w:r w:rsidRPr="004F095E">
        <w:rPr>
          <w:b/>
          <w:bCs/>
          <w:sz w:val="19"/>
          <w:szCs w:val="19"/>
          <w:u w:val="single"/>
        </w:rPr>
        <w:t>preparation by email when video is uploaded to Course Connect</w:t>
      </w:r>
      <w:r w:rsidR="00007C42" w:rsidRPr="004F095E">
        <w:rPr>
          <w:b/>
          <w:bCs/>
          <w:sz w:val="19"/>
          <w:szCs w:val="19"/>
          <w:u w:val="single"/>
        </w:rPr>
        <w:t xml:space="preserve">. </w:t>
      </w:r>
      <w:r w:rsidRPr="004F095E">
        <w:rPr>
          <w:b/>
          <w:bCs/>
          <w:sz w:val="19"/>
          <w:szCs w:val="19"/>
          <w:u w:val="single"/>
        </w:rPr>
        <w:t xml:space="preserve">The deadline to upload your videos online is </w:t>
      </w:r>
      <w:r w:rsidRPr="004F095E">
        <w:rPr>
          <w:b/>
          <w:bCs/>
          <w:u w:val="single"/>
        </w:rPr>
        <w:t>August 8, 2022</w:t>
      </w:r>
      <w:r w:rsidRPr="004F095E">
        <w:rPr>
          <w:b/>
          <w:bCs/>
          <w:sz w:val="20"/>
          <w:szCs w:val="20"/>
          <w:u w:val="single"/>
        </w:rPr>
        <w:t>.</w:t>
      </w:r>
    </w:p>
    <w:p w14:paraId="664E7894" w14:textId="77777777" w:rsidR="00B72D51" w:rsidRDefault="00B72D51" w:rsidP="00B72D51">
      <w:pPr>
        <w:pStyle w:val="ListParagraph"/>
        <w:numPr>
          <w:ilvl w:val="1"/>
          <w:numId w:val="31"/>
        </w:numPr>
        <w:spacing w:before="1" w:line="290" w:lineRule="auto"/>
        <w:ind w:right="1503"/>
        <w:rPr>
          <w:b/>
          <w:bCs/>
          <w:sz w:val="19"/>
          <w:szCs w:val="19"/>
        </w:rPr>
      </w:pPr>
      <w:r>
        <w:rPr>
          <w:b/>
          <w:bCs/>
          <w:sz w:val="19"/>
          <w:szCs w:val="19"/>
        </w:rPr>
        <w:t>The</w:t>
      </w:r>
      <w:r>
        <w:rPr>
          <w:b/>
          <w:bCs/>
          <w:spacing w:val="-22"/>
          <w:sz w:val="19"/>
          <w:szCs w:val="19"/>
        </w:rPr>
        <w:t xml:space="preserve"> </w:t>
      </w:r>
      <w:r>
        <w:rPr>
          <w:b/>
          <w:bCs/>
          <w:sz w:val="19"/>
          <w:szCs w:val="19"/>
        </w:rPr>
        <w:t>time given for the length of each video for this</w:t>
      </w:r>
      <w:r>
        <w:rPr>
          <w:b/>
          <w:bCs/>
          <w:spacing w:val="-26"/>
          <w:sz w:val="19"/>
          <w:szCs w:val="19"/>
        </w:rPr>
        <w:t xml:space="preserve"> </w:t>
      </w:r>
      <w:r>
        <w:rPr>
          <w:b/>
          <w:bCs/>
          <w:sz w:val="19"/>
          <w:szCs w:val="19"/>
        </w:rPr>
        <w:t>sermon</w:t>
      </w:r>
      <w:r>
        <w:rPr>
          <w:b/>
          <w:bCs/>
          <w:spacing w:val="-19"/>
          <w:sz w:val="19"/>
          <w:szCs w:val="19"/>
        </w:rPr>
        <w:t xml:space="preserve"> preached without notes </w:t>
      </w:r>
      <w:r>
        <w:rPr>
          <w:b/>
          <w:bCs/>
          <w:sz w:val="19"/>
          <w:szCs w:val="19"/>
        </w:rPr>
        <w:t>should be approximately fifteen (15) minutes to twenty (20) minutes.</w:t>
      </w:r>
    </w:p>
    <w:p w14:paraId="6B74A4FF" w14:textId="69EE6A8A" w:rsidR="00B72D51" w:rsidRPr="00AC6B72" w:rsidRDefault="00B72D51" w:rsidP="00B72D51">
      <w:pPr>
        <w:pStyle w:val="ListParagraph"/>
        <w:numPr>
          <w:ilvl w:val="1"/>
          <w:numId w:val="31"/>
        </w:numPr>
        <w:spacing w:before="1" w:line="290" w:lineRule="auto"/>
        <w:ind w:right="1503"/>
        <w:rPr>
          <w:b/>
          <w:bCs/>
          <w:sz w:val="19"/>
          <w:szCs w:val="19"/>
        </w:rPr>
      </w:pPr>
      <w:r>
        <w:rPr>
          <w:b/>
          <w:bCs/>
          <w:sz w:val="19"/>
          <w:szCs w:val="19"/>
        </w:rPr>
        <w:t>An evaluation form will be provided for each student to evaluate each submitted sermon video</w:t>
      </w:r>
      <w:r w:rsidR="00007C42">
        <w:rPr>
          <w:b/>
          <w:bCs/>
          <w:sz w:val="19"/>
          <w:szCs w:val="19"/>
        </w:rPr>
        <w:t xml:space="preserve">. </w:t>
      </w:r>
      <w:r>
        <w:rPr>
          <w:b/>
          <w:bCs/>
          <w:sz w:val="19"/>
          <w:szCs w:val="19"/>
        </w:rPr>
        <w:t>The instructions for assessing this evaluation will be on your Course Connect</w:t>
      </w:r>
      <w:r w:rsidR="00007C42">
        <w:rPr>
          <w:b/>
          <w:bCs/>
          <w:sz w:val="19"/>
          <w:szCs w:val="19"/>
        </w:rPr>
        <w:t xml:space="preserve">. </w:t>
      </w:r>
      <w:r>
        <w:rPr>
          <w:b/>
          <w:bCs/>
          <w:sz w:val="19"/>
          <w:szCs w:val="19"/>
        </w:rPr>
        <w:t>You will view and evaluate these videos as part of your grade and class participation and email your completed forms to the instructor.</w:t>
      </w:r>
      <w:r w:rsidR="004251BC">
        <w:rPr>
          <w:b/>
          <w:bCs/>
          <w:sz w:val="19"/>
          <w:szCs w:val="19"/>
        </w:rPr>
        <w:t xml:space="preserve"> Please try to </w:t>
      </w:r>
      <w:r w:rsidR="00B17037">
        <w:rPr>
          <w:b/>
          <w:bCs/>
          <w:sz w:val="19"/>
          <w:szCs w:val="19"/>
        </w:rPr>
        <w:t xml:space="preserve">get these completed before the last Zoom </w:t>
      </w:r>
      <w:r w:rsidR="007C1C9B">
        <w:rPr>
          <w:b/>
          <w:bCs/>
          <w:sz w:val="19"/>
          <w:szCs w:val="19"/>
        </w:rPr>
        <w:t xml:space="preserve">session for this class, </w:t>
      </w:r>
      <w:r w:rsidR="007C1C9B" w:rsidRPr="007C1C9B">
        <w:rPr>
          <w:b/>
          <w:bCs/>
          <w:sz w:val="19"/>
          <w:szCs w:val="19"/>
          <w:u w:val="single"/>
        </w:rPr>
        <w:t>August 27</w:t>
      </w:r>
      <w:r w:rsidR="00007C42" w:rsidRPr="007C1C9B">
        <w:rPr>
          <w:b/>
          <w:bCs/>
          <w:sz w:val="19"/>
          <w:szCs w:val="19"/>
          <w:u w:val="single"/>
        </w:rPr>
        <w:t>.</w:t>
      </w:r>
      <w:r w:rsidR="00007C42">
        <w:rPr>
          <w:b/>
          <w:bCs/>
          <w:sz w:val="19"/>
          <w:szCs w:val="19"/>
        </w:rPr>
        <w:t xml:space="preserve"> </w:t>
      </w:r>
    </w:p>
    <w:p w14:paraId="74EAC5AB" w14:textId="77777777" w:rsidR="00B72D51" w:rsidRDefault="00B72D51" w:rsidP="00B72D51">
      <w:pPr>
        <w:pStyle w:val="ListParagraph"/>
        <w:spacing w:before="1" w:line="290" w:lineRule="auto"/>
        <w:ind w:left="330" w:right="1503" w:firstLine="0"/>
        <w:rPr>
          <w:b/>
          <w:bCs/>
          <w:sz w:val="19"/>
          <w:szCs w:val="19"/>
        </w:rPr>
      </w:pPr>
    </w:p>
    <w:p w14:paraId="6DAE14D9" w14:textId="23FCC84C" w:rsidR="00B72D51" w:rsidRPr="00773DF9" w:rsidRDefault="00B72D51" w:rsidP="00B72D51">
      <w:pPr>
        <w:pStyle w:val="ListParagraph"/>
        <w:numPr>
          <w:ilvl w:val="0"/>
          <w:numId w:val="31"/>
        </w:numPr>
        <w:spacing w:before="1" w:line="290" w:lineRule="auto"/>
        <w:ind w:right="1503"/>
        <w:rPr>
          <w:b/>
          <w:bCs/>
          <w:sz w:val="19"/>
          <w:szCs w:val="19"/>
          <w:u w:val="single"/>
        </w:rPr>
      </w:pPr>
      <w:r w:rsidRPr="00773DF9">
        <w:rPr>
          <w:b/>
          <w:bCs/>
          <w:sz w:val="21"/>
          <w:szCs w:val="21"/>
          <w:u w:val="single"/>
        </w:rPr>
        <w:t xml:space="preserve">Submit a second sermon </w:t>
      </w:r>
      <w:r w:rsidRPr="00773DF9">
        <w:rPr>
          <w:b/>
          <w:bCs/>
          <w:sz w:val="19"/>
          <w:szCs w:val="19"/>
          <w:u w:val="single"/>
        </w:rPr>
        <w:t>by manuscript</w:t>
      </w:r>
      <w:r w:rsidRPr="00773DF9">
        <w:rPr>
          <w:b/>
          <w:bCs/>
          <w:sz w:val="19"/>
          <w:szCs w:val="19"/>
        </w:rPr>
        <w:t xml:space="preserve"> from the Revised Common Lectionary Scripture readings for August 21(11</w:t>
      </w:r>
      <w:r w:rsidRPr="00773DF9">
        <w:rPr>
          <w:b/>
          <w:bCs/>
          <w:sz w:val="19"/>
          <w:szCs w:val="19"/>
          <w:vertAlign w:val="superscript"/>
        </w:rPr>
        <w:t>th</w:t>
      </w:r>
      <w:r w:rsidRPr="00773DF9">
        <w:rPr>
          <w:b/>
          <w:bCs/>
          <w:sz w:val="19"/>
          <w:szCs w:val="19"/>
        </w:rPr>
        <w:t xml:space="preserve"> Sunday after Pentecost)</w:t>
      </w:r>
      <w:r w:rsidR="00007C42" w:rsidRPr="00773DF9">
        <w:rPr>
          <w:b/>
          <w:bCs/>
          <w:sz w:val="19"/>
          <w:szCs w:val="19"/>
        </w:rPr>
        <w:t xml:space="preserve">. </w:t>
      </w:r>
      <w:r w:rsidRPr="00773DF9">
        <w:rPr>
          <w:b/>
          <w:bCs/>
          <w:sz w:val="19"/>
          <w:szCs w:val="19"/>
        </w:rPr>
        <w:t xml:space="preserve">This is a manuscript </w:t>
      </w:r>
      <w:r w:rsidRPr="00773DF9">
        <w:rPr>
          <w:b/>
          <w:bCs/>
          <w:sz w:val="19"/>
          <w:szCs w:val="19"/>
          <w:u w:val="single"/>
        </w:rPr>
        <w:t>no</w:t>
      </w:r>
      <w:r w:rsidRPr="00773DF9">
        <w:rPr>
          <w:b/>
          <w:bCs/>
          <w:sz w:val="19"/>
          <w:szCs w:val="19"/>
        </w:rPr>
        <w:t xml:space="preserve">t an </w:t>
      </w:r>
      <w:r w:rsidR="00007C42" w:rsidRPr="00773DF9">
        <w:rPr>
          <w:b/>
          <w:bCs/>
          <w:sz w:val="19"/>
          <w:szCs w:val="19"/>
        </w:rPr>
        <w:t>outline and</w:t>
      </w:r>
      <w:r w:rsidRPr="00773DF9">
        <w:rPr>
          <w:b/>
          <w:bCs/>
          <w:sz w:val="19"/>
          <w:szCs w:val="19"/>
        </w:rPr>
        <w:t xml:space="preserve"> should have a range of six (6) to ten (10) double-spaced typed pages</w:t>
      </w:r>
      <w:r w:rsidR="00007C42" w:rsidRPr="00773DF9">
        <w:rPr>
          <w:b/>
          <w:bCs/>
          <w:sz w:val="19"/>
          <w:szCs w:val="19"/>
        </w:rPr>
        <w:t xml:space="preserve">. </w:t>
      </w:r>
      <w:r w:rsidRPr="00773DF9">
        <w:rPr>
          <w:b/>
          <w:bCs/>
          <w:sz w:val="19"/>
          <w:szCs w:val="19"/>
          <w:u w:val="single"/>
        </w:rPr>
        <w:t>The deadline for this sermon to be submitted by email is August 22, 2021.</w:t>
      </w:r>
    </w:p>
    <w:p w14:paraId="4A62C00B" w14:textId="77777777" w:rsidR="00B72D51" w:rsidRPr="00951F68" w:rsidRDefault="00B72D51" w:rsidP="00B72D51">
      <w:pPr>
        <w:pStyle w:val="BodyText"/>
        <w:spacing w:before="10"/>
        <w:rPr>
          <w:b/>
          <w:bCs/>
          <w:sz w:val="21"/>
          <w:szCs w:val="21"/>
        </w:rPr>
      </w:pPr>
    </w:p>
    <w:p w14:paraId="496E3F89" w14:textId="77777777" w:rsidR="00B72D51" w:rsidRPr="00CC08A0" w:rsidRDefault="00B72D51" w:rsidP="00B72D51"/>
    <w:p w14:paraId="56C17360" w14:textId="77777777" w:rsidR="00E6033A" w:rsidRDefault="00E6033A" w:rsidP="00653DC8">
      <w:pPr>
        <w:tabs>
          <w:tab w:val="left" w:pos="898"/>
          <w:tab w:val="left" w:pos="899"/>
        </w:tabs>
        <w:spacing w:before="92" w:line="264" w:lineRule="auto"/>
        <w:ind w:right="1644"/>
        <w:rPr>
          <w:rFonts w:eastAsia="Times New Roman"/>
          <w:i/>
          <w:iCs/>
          <w:sz w:val="21"/>
          <w:szCs w:val="21"/>
        </w:rPr>
      </w:pPr>
    </w:p>
    <w:p w14:paraId="3F8DC950" w14:textId="77777777" w:rsidR="00E6033A" w:rsidRDefault="00E6033A" w:rsidP="00653DC8">
      <w:pPr>
        <w:tabs>
          <w:tab w:val="left" w:pos="898"/>
          <w:tab w:val="left" w:pos="899"/>
        </w:tabs>
        <w:spacing w:before="92" w:line="264" w:lineRule="auto"/>
        <w:ind w:right="1644"/>
        <w:rPr>
          <w:rFonts w:eastAsia="Times New Roman"/>
          <w:i/>
          <w:iCs/>
          <w:sz w:val="21"/>
          <w:szCs w:val="21"/>
        </w:rPr>
      </w:pPr>
    </w:p>
    <w:p w14:paraId="2B3B7AEA" w14:textId="77777777" w:rsidR="00E6033A" w:rsidRDefault="00E6033A" w:rsidP="00653DC8">
      <w:pPr>
        <w:tabs>
          <w:tab w:val="left" w:pos="898"/>
          <w:tab w:val="left" w:pos="899"/>
        </w:tabs>
        <w:spacing w:before="92" w:line="264" w:lineRule="auto"/>
        <w:ind w:right="1644"/>
        <w:rPr>
          <w:rFonts w:eastAsia="Times New Roman"/>
          <w:i/>
          <w:iCs/>
          <w:sz w:val="21"/>
          <w:szCs w:val="21"/>
        </w:rPr>
      </w:pPr>
    </w:p>
    <w:p w14:paraId="764A62B4" w14:textId="77777777" w:rsidR="00E6033A" w:rsidRDefault="00E6033A" w:rsidP="00653DC8">
      <w:pPr>
        <w:tabs>
          <w:tab w:val="left" w:pos="898"/>
          <w:tab w:val="left" w:pos="899"/>
        </w:tabs>
        <w:spacing w:before="92" w:line="264" w:lineRule="auto"/>
        <w:ind w:right="1644"/>
        <w:rPr>
          <w:rFonts w:eastAsia="Times New Roman"/>
          <w:i/>
          <w:iCs/>
          <w:sz w:val="21"/>
          <w:szCs w:val="21"/>
        </w:rPr>
      </w:pPr>
    </w:p>
    <w:p w14:paraId="4EDBF159" w14:textId="77777777" w:rsidR="00E6033A" w:rsidRDefault="00E6033A" w:rsidP="00653DC8">
      <w:pPr>
        <w:tabs>
          <w:tab w:val="left" w:pos="898"/>
          <w:tab w:val="left" w:pos="899"/>
        </w:tabs>
        <w:spacing w:before="92" w:line="264" w:lineRule="auto"/>
        <w:ind w:right="1644"/>
        <w:rPr>
          <w:rFonts w:eastAsia="Times New Roman"/>
          <w:i/>
          <w:iCs/>
          <w:sz w:val="21"/>
          <w:szCs w:val="21"/>
        </w:rPr>
      </w:pPr>
    </w:p>
    <w:p w14:paraId="51D43139" w14:textId="77777777" w:rsidR="006B76A0" w:rsidRPr="00951F68" w:rsidRDefault="006B76A0" w:rsidP="006B76A0">
      <w:pPr>
        <w:pStyle w:val="Body"/>
        <w:ind w:left="137"/>
        <w:rPr>
          <w:b/>
          <w:bCs/>
          <w:sz w:val="21"/>
          <w:szCs w:val="21"/>
        </w:rPr>
      </w:pPr>
      <w:r w:rsidRPr="00951F68">
        <w:rPr>
          <w:b/>
          <w:bCs/>
          <w:sz w:val="21"/>
          <w:szCs w:val="21"/>
        </w:rPr>
        <w:t>CLASS GRADING SCALE</w:t>
      </w:r>
    </w:p>
    <w:p w14:paraId="54713883" w14:textId="77777777" w:rsidR="006B76A0" w:rsidRDefault="006B76A0" w:rsidP="006B76A0">
      <w:pPr>
        <w:pStyle w:val="BodyText"/>
        <w:rPr>
          <w:b/>
          <w:bCs/>
          <w:sz w:val="18"/>
          <w:szCs w:val="18"/>
        </w:rPr>
      </w:pPr>
    </w:p>
    <w:p w14:paraId="1691ED82" w14:textId="458B6629" w:rsidR="006B76A0" w:rsidRDefault="006B76A0" w:rsidP="006B76A0">
      <w:pPr>
        <w:pStyle w:val="BodyText"/>
        <w:spacing w:before="118" w:line="292" w:lineRule="auto"/>
        <w:ind w:left="132" w:right="1603" w:firstLine="1"/>
      </w:pPr>
      <w:r>
        <w:t xml:space="preserve">This course is graded on a letter grade basis from A to F, with the </w:t>
      </w:r>
      <w:r w:rsidR="00007C42">
        <w:t>instructor</w:t>
      </w:r>
      <w:r>
        <w:t xml:space="preserve"> responsible for assigning a grade. The grade will be based on how well the student meets the following   criteria:</w:t>
      </w:r>
    </w:p>
    <w:p w14:paraId="775147A0" w14:textId="77777777" w:rsidR="006B76A0" w:rsidRDefault="006B76A0" w:rsidP="006B76A0">
      <w:pPr>
        <w:pStyle w:val="BodyText"/>
        <w:spacing w:before="1"/>
        <w:rPr>
          <w:sz w:val="25"/>
          <w:szCs w:val="25"/>
        </w:rPr>
      </w:pPr>
    </w:p>
    <w:p w14:paraId="0435B632" w14:textId="77777777" w:rsidR="006B76A0" w:rsidRDefault="006B76A0" w:rsidP="006B76A0">
      <w:pPr>
        <w:pStyle w:val="ListParagraph"/>
        <w:numPr>
          <w:ilvl w:val="1"/>
          <w:numId w:val="20"/>
        </w:numPr>
        <w:rPr>
          <w:sz w:val="19"/>
          <w:szCs w:val="19"/>
        </w:rPr>
      </w:pPr>
      <w:r>
        <w:rPr>
          <w:b/>
          <w:bCs/>
          <w:sz w:val="19"/>
          <w:szCs w:val="19"/>
        </w:rPr>
        <w:t>Well-written</w:t>
      </w:r>
      <w:r>
        <w:rPr>
          <w:spacing w:val="-11"/>
          <w:sz w:val="19"/>
          <w:szCs w:val="19"/>
        </w:rPr>
        <w:t xml:space="preserve"> </w:t>
      </w:r>
      <w:r>
        <w:rPr>
          <w:sz w:val="19"/>
          <w:szCs w:val="19"/>
        </w:rPr>
        <w:t>and</w:t>
      </w:r>
      <w:r>
        <w:rPr>
          <w:spacing w:val="-27"/>
          <w:sz w:val="19"/>
          <w:szCs w:val="19"/>
        </w:rPr>
        <w:t xml:space="preserve"> </w:t>
      </w:r>
      <w:r>
        <w:rPr>
          <w:b/>
          <w:bCs/>
          <w:sz w:val="19"/>
          <w:szCs w:val="19"/>
        </w:rPr>
        <w:t>timely</w:t>
      </w:r>
      <w:r>
        <w:rPr>
          <w:spacing w:val="-20"/>
          <w:sz w:val="19"/>
          <w:szCs w:val="19"/>
        </w:rPr>
        <w:t xml:space="preserve"> </w:t>
      </w:r>
      <w:r>
        <w:rPr>
          <w:sz w:val="19"/>
          <w:szCs w:val="19"/>
        </w:rPr>
        <w:t>submitted</w:t>
      </w:r>
      <w:r>
        <w:rPr>
          <w:spacing w:val="-15"/>
          <w:sz w:val="19"/>
          <w:szCs w:val="19"/>
        </w:rPr>
        <w:t xml:space="preserve"> </w:t>
      </w:r>
      <w:r>
        <w:rPr>
          <w:sz w:val="19"/>
          <w:szCs w:val="19"/>
        </w:rPr>
        <w:t>written requirements</w:t>
      </w:r>
    </w:p>
    <w:p w14:paraId="1B9B5364" w14:textId="4947392F" w:rsidR="006B76A0" w:rsidRDefault="006B76A0" w:rsidP="006B76A0">
      <w:pPr>
        <w:pStyle w:val="ListParagraph"/>
        <w:numPr>
          <w:ilvl w:val="1"/>
          <w:numId w:val="21"/>
        </w:numPr>
        <w:spacing w:before="62"/>
        <w:rPr>
          <w:sz w:val="19"/>
          <w:szCs w:val="19"/>
        </w:rPr>
      </w:pPr>
      <w:r>
        <w:rPr>
          <w:sz w:val="19"/>
          <w:szCs w:val="19"/>
        </w:rPr>
        <w:t xml:space="preserve">Delivery </w:t>
      </w:r>
      <w:r w:rsidR="00007C42">
        <w:rPr>
          <w:sz w:val="19"/>
          <w:szCs w:val="19"/>
        </w:rPr>
        <w:t>of sermons</w:t>
      </w:r>
      <w:r>
        <w:rPr>
          <w:sz w:val="19"/>
          <w:szCs w:val="19"/>
        </w:rPr>
        <w:t xml:space="preserve"> that </w:t>
      </w:r>
      <w:r w:rsidR="00007C42">
        <w:rPr>
          <w:sz w:val="19"/>
          <w:szCs w:val="19"/>
        </w:rPr>
        <w:t>demonstrate the</w:t>
      </w:r>
      <w:r>
        <w:rPr>
          <w:sz w:val="19"/>
          <w:szCs w:val="19"/>
        </w:rPr>
        <w:t xml:space="preserve"> following</w:t>
      </w:r>
      <w:r>
        <w:rPr>
          <w:spacing w:val="-25"/>
          <w:sz w:val="19"/>
          <w:szCs w:val="19"/>
        </w:rPr>
        <w:t xml:space="preserve"> </w:t>
      </w:r>
      <w:r>
        <w:rPr>
          <w:sz w:val="19"/>
          <w:szCs w:val="19"/>
        </w:rPr>
        <w:t>characteristics:</w:t>
      </w:r>
    </w:p>
    <w:p w14:paraId="30DAD1C9" w14:textId="77777777" w:rsidR="006B76A0" w:rsidRDefault="006B76A0" w:rsidP="006B76A0">
      <w:pPr>
        <w:pStyle w:val="BodyText"/>
        <w:numPr>
          <w:ilvl w:val="0"/>
          <w:numId w:val="23"/>
        </w:numPr>
        <w:spacing w:before="32"/>
      </w:pPr>
      <w:r>
        <w:t>Theologically sound</w:t>
      </w:r>
    </w:p>
    <w:p w14:paraId="55AED72C" w14:textId="77777777" w:rsidR="006B76A0" w:rsidRDefault="006B76A0" w:rsidP="006B76A0">
      <w:pPr>
        <w:pStyle w:val="BodyText"/>
        <w:numPr>
          <w:ilvl w:val="0"/>
          <w:numId w:val="23"/>
        </w:numPr>
        <w:spacing w:before="32"/>
      </w:pPr>
      <w:r>
        <w:t>Draws in</w:t>
      </w:r>
      <w:r>
        <w:rPr>
          <w:spacing w:val="-1"/>
        </w:rPr>
        <w:t xml:space="preserve"> </w:t>
      </w:r>
      <w:r>
        <w:t>listeners</w:t>
      </w:r>
    </w:p>
    <w:p w14:paraId="2F8193F1" w14:textId="77777777" w:rsidR="006B76A0" w:rsidRDefault="006B76A0" w:rsidP="006B76A0">
      <w:pPr>
        <w:pStyle w:val="BodyText"/>
        <w:numPr>
          <w:ilvl w:val="0"/>
          <w:numId w:val="24"/>
        </w:numPr>
        <w:spacing w:before="52"/>
      </w:pPr>
      <w:r>
        <w:t>Engages the text</w:t>
      </w:r>
    </w:p>
    <w:p w14:paraId="1915600A" w14:textId="77777777" w:rsidR="006B76A0" w:rsidRDefault="006B76A0" w:rsidP="006B76A0">
      <w:pPr>
        <w:pStyle w:val="BodyText"/>
        <w:numPr>
          <w:ilvl w:val="0"/>
          <w:numId w:val="25"/>
        </w:numPr>
        <w:spacing w:before="48"/>
      </w:pPr>
      <w:r>
        <w:t>Proclaims good</w:t>
      </w:r>
      <w:r>
        <w:rPr>
          <w:spacing w:val="-1"/>
        </w:rPr>
        <w:t xml:space="preserve"> </w:t>
      </w:r>
      <w:r>
        <w:t>news</w:t>
      </w:r>
    </w:p>
    <w:p w14:paraId="64123127" w14:textId="77777777" w:rsidR="006B76A0" w:rsidRDefault="006B76A0" w:rsidP="006B76A0">
      <w:pPr>
        <w:pStyle w:val="BodyText"/>
        <w:numPr>
          <w:ilvl w:val="0"/>
          <w:numId w:val="26"/>
        </w:numPr>
        <w:spacing w:before="48"/>
      </w:pPr>
      <w:r>
        <w:t>Invites</w:t>
      </w:r>
      <w:r>
        <w:rPr>
          <w:spacing w:val="-1"/>
        </w:rPr>
        <w:t xml:space="preserve"> </w:t>
      </w:r>
      <w:r>
        <w:t>response</w:t>
      </w:r>
    </w:p>
    <w:p w14:paraId="28F496FC" w14:textId="77777777" w:rsidR="006B76A0" w:rsidRDefault="006B76A0" w:rsidP="006B76A0">
      <w:pPr>
        <w:pStyle w:val="ListParagraph"/>
        <w:numPr>
          <w:ilvl w:val="0"/>
          <w:numId w:val="27"/>
        </w:numPr>
        <w:spacing w:before="48"/>
        <w:rPr>
          <w:sz w:val="19"/>
          <w:szCs w:val="19"/>
        </w:rPr>
      </w:pPr>
      <w:r>
        <w:rPr>
          <w:sz w:val="19"/>
          <w:szCs w:val="19"/>
        </w:rPr>
        <w:t>Is well-delivered</w:t>
      </w:r>
    </w:p>
    <w:p w14:paraId="4A511804" w14:textId="77777777" w:rsidR="006B76A0" w:rsidRDefault="006B76A0" w:rsidP="006B76A0">
      <w:pPr>
        <w:pStyle w:val="ListParagraph"/>
        <w:numPr>
          <w:ilvl w:val="1"/>
          <w:numId w:val="28"/>
        </w:numPr>
        <w:spacing w:before="69"/>
        <w:rPr>
          <w:b/>
          <w:bCs/>
          <w:sz w:val="19"/>
          <w:szCs w:val="19"/>
        </w:rPr>
      </w:pPr>
      <w:r>
        <w:rPr>
          <w:b/>
          <w:bCs/>
          <w:sz w:val="19"/>
          <w:szCs w:val="19"/>
        </w:rPr>
        <w:t>Attendance</w:t>
      </w:r>
      <w:r>
        <w:rPr>
          <w:b/>
          <w:bCs/>
          <w:spacing w:val="-16"/>
          <w:sz w:val="19"/>
          <w:szCs w:val="19"/>
        </w:rPr>
        <w:t xml:space="preserve"> </w:t>
      </w:r>
      <w:r>
        <w:rPr>
          <w:b/>
          <w:bCs/>
          <w:sz w:val="19"/>
          <w:szCs w:val="19"/>
        </w:rPr>
        <w:t>of</w:t>
      </w:r>
      <w:r>
        <w:rPr>
          <w:b/>
          <w:bCs/>
          <w:spacing w:val="-11"/>
          <w:sz w:val="19"/>
          <w:szCs w:val="19"/>
        </w:rPr>
        <w:t xml:space="preserve"> </w:t>
      </w:r>
      <w:r>
        <w:rPr>
          <w:b/>
          <w:bCs/>
          <w:sz w:val="19"/>
          <w:szCs w:val="19"/>
        </w:rPr>
        <w:t>all</w:t>
      </w:r>
      <w:r>
        <w:rPr>
          <w:b/>
          <w:bCs/>
          <w:spacing w:val="-22"/>
          <w:sz w:val="19"/>
          <w:szCs w:val="19"/>
        </w:rPr>
        <w:t xml:space="preserve"> </w:t>
      </w:r>
      <w:r>
        <w:rPr>
          <w:b/>
          <w:bCs/>
          <w:sz w:val="19"/>
          <w:szCs w:val="19"/>
        </w:rPr>
        <w:t>class</w:t>
      </w:r>
      <w:r>
        <w:rPr>
          <w:b/>
          <w:bCs/>
          <w:spacing w:val="-22"/>
          <w:sz w:val="19"/>
          <w:szCs w:val="19"/>
        </w:rPr>
        <w:t xml:space="preserve"> </w:t>
      </w:r>
      <w:r>
        <w:rPr>
          <w:b/>
          <w:bCs/>
          <w:sz w:val="19"/>
          <w:szCs w:val="19"/>
        </w:rPr>
        <w:t>sessions online</w:t>
      </w:r>
    </w:p>
    <w:p w14:paraId="24131C75" w14:textId="77777777" w:rsidR="006B76A0" w:rsidRDefault="006B76A0" w:rsidP="006B76A0">
      <w:pPr>
        <w:pStyle w:val="ListParagraph"/>
        <w:numPr>
          <w:ilvl w:val="1"/>
          <w:numId w:val="29"/>
        </w:numPr>
        <w:spacing w:before="62"/>
        <w:rPr>
          <w:b/>
          <w:bCs/>
          <w:sz w:val="19"/>
          <w:szCs w:val="19"/>
        </w:rPr>
      </w:pPr>
      <w:r>
        <w:rPr>
          <w:b/>
          <w:bCs/>
          <w:sz w:val="19"/>
          <w:szCs w:val="19"/>
        </w:rPr>
        <w:t>Participation</w:t>
      </w:r>
      <w:r>
        <w:rPr>
          <w:b/>
          <w:bCs/>
          <w:spacing w:val="-13"/>
          <w:sz w:val="19"/>
          <w:szCs w:val="19"/>
        </w:rPr>
        <w:t xml:space="preserve"> </w:t>
      </w:r>
      <w:r>
        <w:rPr>
          <w:b/>
          <w:bCs/>
          <w:sz w:val="19"/>
          <w:szCs w:val="19"/>
        </w:rPr>
        <w:t>in</w:t>
      </w:r>
      <w:r>
        <w:rPr>
          <w:b/>
          <w:bCs/>
          <w:spacing w:val="-19"/>
          <w:sz w:val="19"/>
          <w:szCs w:val="19"/>
        </w:rPr>
        <w:t xml:space="preserve"> </w:t>
      </w:r>
      <w:r>
        <w:rPr>
          <w:b/>
          <w:bCs/>
          <w:sz w:val="19"/>
          <w:szCs w:val="19"/>
        </w:rPr>
        <w:t>class</w:t>
      </w:r>
      <w:r>
        <w:rPr>
          <w:b/>
          <w:bCs/>
          <w:spacing w:val="-22"/>
          <w:sz w:val="19"/>
          <w:szCs w:val="19"/>
        </w:rPr>
        <w:t xml:space="preserve"> </w:t>
      </w:r>
      <w:r>
        <w:rPr>
          <w:b/>
          <w:bCs/>
          <w:sz w:val="19"/>
          <w:szCs w:val="19"/>
        </w:rPr>
        <w:t>discussions</w:t>
      </w:r>
    </w:p>
    <w:p w14:paraId="0C378787" w14:textId="77777777" w:rsidR="006B76A0" w:rsidRDefault="006B76A0" w:rsidP="006B76A0">
      <w:pPr>
        <w:pStyle w:val="BodyText"/>
        <w:rPr>
          <w:sz w:val="20"/>
          <w:szCs w:val="20"/>
        </w:rPr>
      </w:pPr>
    </w:p>
    <w:p w14:paraId="49570369" w14:textId="77777777" w:rsidR="006B76A0" w:rsidRDefault="006B76A0" w:rsidP="006B76A0">
      <w:pPr>
        <w:pStyle w:val="BodyText"/>
        <w:spacing w:before="6"/>
        <w:rPr>
          <w:sz w:val="29"/>
          <w:szCs w:val="29"/>
        </w:rPr>
      </w:pPr>
    </w:p>
    <w:p w14:paraId="2A2AA3EB" w14:textId="123B8F6B" w:rsidR="006B76A0" w:rsidRDefault="006B76A0" w:rsidP="006B76A0">
      <w:pPr>
        <w:pStyle w:val="Body"/>
        <w:spacing w:before="1" w:line="264" w:lineRule="auto"/>
        <w:ind w:left="114" w:right="1603" w:hanging="10"/>
        <w:rPr>
          <w:rFonts w:ascii="Times New Roman" w:hAnsi="Times New Roman"/>
          <w:b/>
          <w:bCs/>
          <w:i/>
          <w:iCs/>
          <w:sz w:val="21"/>
          <w:szCs w:val="21"/>
          <w:u w:val="single"/>
        </w:rPr>
      </w:pPr>
      <w:r>
        <w:rPr>
          <w:rFonts w:ascii="Times New Roman" w:hAnsi="Times New Roman"/>
          <w:b/>
          <w:bCs/>
          <w:i/>
          <w:iCs/>
          <w:sz w:val="21"/>
          <w:szCs w:val="21"/>
          <w:lang w:val="en-US"/>
        </w:rPr>
        <w:t xml:space="preserve">Unacceptable work for the MS Conference COS is assigned the letter grades of D or F and will result </w:t>
      </w:r>
      <w:r>
        <w:rPr>
          <w:rFonts w:ascii="Times New Roman" w:hAnsi="Times New Roman"/>
          <w:b/>
          <w:bCs/>
          <w:i/>
          <w:iCs/>
          <w:sz w:val="21"/>
          <w:szCs w:val="21"/>
          <w:u w:val="single"/>
        </w:rPr>
        <w:t>in no</w:t>
      </w:r>
      <w:r>
        <w:rPr>
          <w:rFonts w:ascii="Times New Roman" w:hAnsi="Times New Roman"/>
          <w:b/>
          <w:bCs/>
          <w:i/>
          <w:iCs/>
          <w:sz w:val="21"/>
          <w:szCs w:val="21"/>
          <w:lang w:val="en-US"/>
        </w:rPr>
        <w:t xml:space="preserve"> credit given for course</w:t>
      </w:r>
      <w:r w:rsidR="00007C42">
        <w:rPr>
          <w:rFonts w:ascii="Times New Roman" w:hAnsi="Times New Roman"/>
          <w:b/>
          <w:bCs/>
          <w:i/>
          <w:iCs/>
          <w:sz w:val="21"/>
          <w:szCs w:val="21"/>
          <w:lang w:val="en-US"/>
        </w:rPr>
        <w:t xml:space="preserve">. </w:t>
      </w:r>
      <w:r>
        <w:rPr>
          <w:rFonts w:ascii="Times New Roman" w:hAnsi="Times New Roman"/>
          <w:b/>
          <w:bCs/>
          <w:i/>
          <w:iCs/>
          <w:sz w:val="21"/>
          <w:szCs w:val="21"/>
          <w:lang w:val="en-US"/>
        </w:rPr>
        <w:t xml:space="preserve">The student will have to </w:t>
      </w:r>
      <w:r w:rsidR="00007C42">
        <w:rPr>
          <w:rFonts w:ascii="Times New Roman" w:hAnsi="Times New Roman"/>
          <w:b/>
          <w:bCs/>
          <w:i/>
          <w:iCs/>
          <w:sz w:val="21"/>
          <w:szCs w:val="21"/>
          <w:lang w:val="en-US"/>
        </w:rPr>
        <w:t>repeat the</w:t>
      </w:r>
      <w:r>
        <w:rPr>
          <w:rFonts w:ascii="Times New Roman" w:hAnsi="Times New Roman"/>
          <w:b/>
          <w:bCs/>
          <w:i/>
          <w:iCs/>
          <w:sz w:val="21"/>
          <w:szCs w:val="21"/>
          <w:lang w:val="en-US"/>
        </w:rPr>
        <w:t xml:space="preserve"> course in order </w:t>
      </w:r>
      <w:r w:rsidR="00007C42">
        <w:rPr>
          <w:rFonts w:ascii="Times New Roman" w:hAnsi="Times New Roman"/>
          <w:b/>
          <w:bCs/>
          <w:i/>
          <w:iCs/>
          <w:sz w:val="21"/>
          <w:szCs w:val="21"/>
          <w:lang w:val="en-US"/>
        </w:rPr>
        <w:t>to receive</w:t>
      </w:r>
      <w:r>
        <w:rPr>
          <w:rFonts w:ascii="Times New Roman" w:hAnsi="Times New Roman"/>
          <w:b/>
          <w:bCs/>
          <w:i/>
          <w:iCs/>
          <w:spacing w:val="23"/>
          <w:sz w:val="21"/>
          <w:szCs w:val="21"/>
        </w:rPr>
        <w:t xml:space="preserve"> </w:t>
      </w:r>
      <w:r>
        <w:rPr>
          <w:rFonts w:ascii="Times New Roman" w:hAnsi="Times New Roman"/>
          <w:b/>
          <w:bCs/>
          <w:i/>
          <w:iCs/>
          <w:sz w:val="21"/>
          <w:szCs w:val="21"/>
        </w:rPr>
        <w:t>credit.</w:t>
      </w:r>
    </w:p>
    <w:p w14:paraId="40DF40DE" w14:textId="77777777" w:rsidR="006B76A0" w:rsidRDefault="006B76A0" w:rsidP="006B76A0">
      <w:pPr>
        <w:rPr>
          <w:rFonts w:cs="Arial Unicode MS"/>
          <w:b/>
          <w:bCs/>
          <w:i/>
          <w:iCs/>
          <w:color w:val="000000"/>
          <w:sz w:val="21"/>
          <w:szCs w:val="21"/>
          <w:u w:val="single" w:color="000000"/>
          <w:lang w:val="de-DE"/>
        </w:rPr>
      </w:pPr>
    </w:p>
    <w:p w14:paraId="6BBAAACA" w14:textId="00D1D246" w:rsidR="000D2C52" w:rsidRPr="00B913B1" w:rsidRDefault="000D2C52" w:rsidP="00B913B1">
      <w:pPr>
        <w:spacing w:before="92" w:line="264" w:lineRule="auto"/>
        <w:ind w:right="1644"/>
        <w:rPr>
          <w:rFonts w:eastAsia="Times New Roman"/>
          <w:i/>
          <w:iCs/>
          <w:sz w:val="21"/>
          <w:szCs w:val="21"/>
        </w:rPr>
        <w:sectPr w:rsidR="000D2C52" w:rsidRPr="00B913B1" w:rsidSect="007860CA">
          <w:pgSz w:w="12240" w:h="15840"/>
          <w:pgMar w:top="245" w:right="245" w:bottom="245" w:left="1282" w:header="720" w:footer="720" w:gutter="0"/>
          <w:cols w:space="720"/>
          <w:docGrid w:linePitch="326"/>
        </w:sectPr>
      </w:pPr>
    </w:p>
    <w:p w14:paraId="06394AD8" w14:textId="77777777" w:rsidR="00A100DD" w:rsidRDefault="00A100DD" w:rsidP="00C2389D">
      <w:pPr>
        <w:pStyle w:val="BodyText"/>
        <w:spacing w:before="7"/>
        <w:rPr>
          <w:sz w:val="27"/>
          <w:szCs w:val="27"/>
        </w:rPr>
      </w:pPr>
    </w:p>
    <w:sectPr w:rsidR="00A100DD" w:rsidSect="002A52AA">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906D8" w14:textId="77777777" w:rsidR="003A0458" w:rsidRDefault="003A0458">
      <w:r>
        <w:separator/>
      </w:r>
    </w:p>
  </w:endnote>
  <w:endnote w:type="continuationSeparator" w:id="0">
    <w:p w14:paraId="1A1D4999" w14:textId="77777777" w:rsidR="003A0458" w:rsidRDefault="003A0458">
      <w:r>
        <w:continuationSeparator/>
      </w:r>
    </w:p>
  </w:endnote>
  <w:endnote w:type="continuationNotice" w:id="1">
    <w:p w14:paraId="5914703F" w14:textId="77777777" w:rsidR="003A0458" w:rsidRDefault="003A0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858C" w14:textId="77777777" w:rsidR="00596B58" w:rsidRDefault="00596B58" w:rsidP="00347C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33686A" w14:textId="77777777" w:rsidR="00596B58" w:rsidRDefault="00596B58" w:rsidP="00596B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25C94" w14:textId="77777777" w:rsidR="00596B58" w:rsidRDefault="00596B58" w:rsidP="00347C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6D46">
      <w:rPr>
        <w:rStyle w:val="PageNumber"/>
        <w:noProof/>
      </w:rPr>
      <w:t>2</w:t>
    </w:r>
    <w:r>
      <w:rPr>
        <w:rStyle w:val="PageNumber"/>
      </w:rPr>
      <w:fldChar w:fldCharType="end"/>
    </w:r>
  </w:p>
  <w:p w14:paraId="1D80CA01" w14:textId="77777777" w:rsidR="00596B58" w:rsidRDefault="00596B58" w:rsidP="00596B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21B83" w14:textId="77777777" w:rsidR="003A0458" w:rsidRDefault="003A0458">
      <w:r>
        <w:separator/>
      </w:r>
    </w:p>
  </w:footnote>
  <w:footnote w:type="continuationSeparator" w:id="0">
    <w:p w14:paraId="30F94368" w14:textId="77777777" w:rsidR="003A0458" w:rsidRDefault="003A0458">
      <w:r>
        <w:continuationSeparator/>
      </w:r>
    </w:p>
  </w:footnote>
  <w:footnote w:type="continuationNotice" w:id="1">
    <w:p w14:paraId="1FCFC519" w14:textId="77777777" w:rsidR="003A0458" w:rsidRDefault="003A04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40F7"/>
    <w:multiLevelType w:val="hybridMultilevel"/>
    <w:tmpl w:val="FFFFFFFF"/>
    <w:styleLink w:val="ImportedStyle3"/>
    <w:lvl w:ilvl="0" w:tplc="30B63614">
      <w:start w:val="1"/>
      <w:numFmt w:val="upperRoman"/>
      <w:lvlText w:val="%1."/>
      <w:lvlJc w:val="left"/>
      <w:pPr>
        <w:ind w:left="330" w:hanging="17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03CE3C50">
      <w:start w:val="1"/>
      <w:numFmt w:val="upperRoman"/>
      <w:lvlText w:val="%2."/>
      <w:lvlJc w:val="left"/>
      <w:pPr>
        <w:tabs>
          <w:tab w:val="left" w:pos="450"/>
        </w:tabs>
        <w:ind w:left="1050" w:hanging="17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47EEC1CA">
      <w:start w:val="1"/>
      <w:numFmt w:val="upperRoman"/>
      <w:lvlText w:val="%3."/>
      <w:lvlJc w:val="left"/>
      <w:pPr>
        <w:tabs>
          <w:tab w:val="left" w:pos="450"/>
        </w:tabs>
        <w:ind w:left="1770" w:hanging="17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DE167228">
      <w:start w:val="1"/>
      <w:numFmt w:val="upperRoman"/>
      <w:lvlText w:val="%4."/>
      <w:lvlJc w:val="left"/>
      <w:pPr>
        <w:tabs>
          <w:tab w:val="left" w:pos="450"/>
        </w:tabs>
        <w:ind w:left="2490" w:hanging="17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C92AED9E">
      <w:start w:val="1"/>
      <w:numFmt w:val="upperRoman"/>
      <w:lvlText w:val="%5."/>
      <w:lvlJc w:val="left"/>
      <w:pPr>
        <w:tabs>
          <w:tab w:val="left" w:pos="450"/>
        </w:tabs>
        <w:ind w:left="3210" w:hanging="17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7063A3C">
      <w:start w:val="1"/>
      <w:numFmt w:val="upperRoman"/>
      <w:lvlText w:val="%6."/>
      <w:lvlJc w:val="left"/>
      <w:pPr>
        <w:tabs>
          <w:tab w:val="left" w:pos="450"/>
        </w:tabs>
        <w:ind w:left="3930" w:hanging="17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575E2894">
      <w:start w:val="1"/>
      <w:numFmt w:val="upperRoman"/>
      <w:lvlText w:val="%7."/>
      <w:lvlJc w:val="left"/>
      <w:pPr>
        <w:tabs>
          <w:tab w:val="left" w:pos="450"/>
        </w:tabs>
        <w:ind w:left="4650" w:hanging="17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2102B146">
      <w:start w:val="1"/>
      <w:numFmt w:val="upperRoman"/>
      <w:lvlText w:val="%8."/>
      <w:lvlJc w:val="left"/>
      <w:pPr>
        <w:tabs>
          <w:tab w:val="left" w:pos="450"/>
        </w:tabs>
        <w:ind w:left="5370" w:hanging="17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45FC5586">
      <w:start w:val="1"/>
      <w:numFmt w:val="upperRoman"/>
      <w:lvlText w:val="%9."/>
      <w:lvlJc w:val="left"/>
      <w:pPr>
        <w:tabs>
          <w:tab w:val="left" w:pos="450"/>
        </w:tabs>
        <w:ind w:left="6090" w:hanging="17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A35B84"/>
    <w:multiLevelType w:val="hybridMultilevel"/>
    <w:tmpl w:val="FFFFFFFF"/>
    <w:numStyleLink w:val="ImportedStyle3"/>
  </w:abstractNum>
  <w:abstractNum w:abstractNumId="2" w15:restartNumberingAfterBreak="0">
    <w:nsid w:val="20C32010"/>
    <w:multiLevelType w:val="hybridMultilevel"/>
    <w:tmpl w:val="FFFFFFFF"/>
    <w:styleLink w:val="ImportedStyle30"/>
    <w:lvl w:ilvl="0" w:tplc="8E0CF5BC">
      <w:start w:val="1"/>
      <w:numFmt w:val="bullet"/>
      <w:lvlText w:val="•"/>
      <w:lvlJc w:val="left"/>
      <w:pPr>
        <w:tabs>
          <w:tab w:val="left" w:pos="848"/>
          <w:tab w:val="left" w:pos="849"/>
        </w:tabs>
        <w:ind w:left="306" w:hanging="306"/>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 w:ilvl="1" w:tplc="C48A8336">
      <w:start w:val="1"/>
      <w:numFmt w:val="bullet"/>
      <w:lvlText w:val="•"/>
      <w:lvlJc w:val="left"/>
      <w:pPr>
        <w:tabs>
          <w:tab w:val="left" w:pos="849"/>
        </w:tabs>
        <w:ind w:left="848"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C2259FC">
      <w:start w:val="1"/>
      <w:numFmt w:val="bullet"/>
      <w:lvlText w:val="•"/>
      <w:lvlJc w:val="left"/>
      <w:pPr>
        <w:tabs>
          <w:tab w:val="left" w:pos="848"/>
          <w:tab w:val="left" w:pos="849"/>
        </w:tabs>
        <w:ind w:left="1964"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D30E7AC">
      <w:start w:val="1"/>
      <w:numFmt w:val="bullet"/>
      <w:lvlText w:val="•"/>
      <w:lvlJc w:val="left"/>
      <w:pPr>
        <w:tabs>
          <w:tab w:val="left" w:pos="848"/>
          <w:tab w:val="left" w:pos="849"/>
        </w:tabs>
        <w:ind w:left="3088"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7C4ACD2">
      <w:start w:val="1"/>
      <w:numFmt w:val="bullet"/>
      <w:lvlText w:val="•"/>
      <w:lvlJc w:val="left"/>
      <w:pPr>
        <w:tabs>
          <w:tab w:val="left" w:pos="848"/>
          <w:tab w:val="left" w:pos="849"/>
        </w:tabs>
        <w:ind w:left="4213"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A1EDDF8">
      <w:start w:val="1"/>
      <w:numFmt w:val="bullet"/>
      <w:lvlText w:val="•"/>
      <w:lvlJc w:val="left"/>
      <w:pPr>
        <w:tabs>
          <w:tab w:val="left" w:pos="848"/>
          <w:tab w:val="left" w:pos="849"/>
        </w:tabs>
        <w:ind w:left="5337"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924A6A4">
      <w:start w:val="1"/>
      <w:numFmt w:val="bullet"/>
      <w:lvlText w:val="•"/>
      <w:lvlJc w:val="left"/>
      <w:pPr>
        <w:tabs>
          <w:tab w:val="left" w:pos="848"/>
          <w:tab w:val="left" w:pos="849"/>
        </w:tabs>
        <w:ind w:left="6462"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3DC6E54">
      <w:start w:val="1"/>
      <w:numFmt w:val="bullet"/>
      <w:lvlText w:val="•"/>
      <w:lvlJc w:val="left"/>
      <w:pPr>
        <w:tabs>
          <w:tab w:val="left" w:pos="848"/>
          <w:tab w:val="left" w:pos="849"/>
        </w:tabs>
        <w:ind w:left="7586"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514CD66">
      <w:start w:val="1"/>
      <w:numFmt w:val="bullet"/>
      <w:lvlText w:val="•"/>
      <w:lvlJc w:val="left"/>
      <w:pPr>
        <w:tabs>
          <w:tab w:val="left" w:pos="848"/>
          <w:tab w:val="left" w:pos="849"/>
        </w:tabs>
        <w:ind w:left="8711"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A166C0"/>
    <w:multiLevelType w:val="hybridMultilevel"/>
    <w:tmpl w:val="FFFFFFFF"/>
    <w:numStyleLink w:val="ImportedStyle4"/>
  </w:abstractNum>
  <w:abstractNum w:abstractNumId="4" w15:restartNumberingAfterBreak="0">
    <w:nsid w:val="2FC022C7"/>
    <w:multiLevelType w:val="hybridMultilevel"/>
    <w:tmpl w:val="B7D2A5CC"/>
    <w:lvl w:ilvl="0" w:tplc="1C2ADFDC">
      <w:start w:val="4"/>
      <w:numFmt w:val="upperRoman"/>
      <w:lvlText w:val="%1."/>
      <w:lvlJc w:val="left"/>
      <w:pPr>
        <w:ind w:left="900" w:hanging="720"/>
      </w:pPr>
      <w:rPr>
        <w:rFonts w:eastAsia="Arial Unicode MS" w:cs="Arial Unicode MS" w:hint="default"/>
        <w:i w:val="0"/>
        <w:sz w:val="17"/>
        <w:u w:val="none"/>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7DD5243"/>
    <w:multiLevelType w:val="hybridMultilevel"/>
    <w:tmpl w:val="FFFFFFFF"/>
    <w:numStyleLink w:val="ImportedStyle1"/>
  </w:abstractNum>
  <w:abstractNum w:abstractNumId="6" w15:restartNumberingAfterBreak="0">
    <w:nsid w:val="43CB7965"/>
    <w:multiLevelType w:val="hybridMultilevel"/>
    <w:tmpl w:val="FFFFFFFF"/>
    <w:styleLink w:val="ImportedStyle4"/>
    <w:lvl w:ilvl="0" w:tplc="B74A30C0">
      <w:start w:val="1"/>
      <w:numFmt w:val="decimal"/>
      <w:lvlText w:val="%1."/>
      <w:lvlJc w:val="left"/>
      <w:pPr>
        <w:tabs>
          <w:tab w:val="left" w:pos="1564"/>
        </w:tabs>
        <w:ind w:left="121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2A752A">
      <w:start w:val="1"/>
      <w:numFmt w:val="lowerLetter"/>
      <w:lvlText w:val="%2."/>
      <w:lvlJc w:val="left"/>
      <w:pPr>
        <w:tabs>
          <w:tab w:val="left" w:pos="1564"/>
        </w:tabs>
        <w:ind w:left="193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087D88">
      <w:start w:val="1"/>
      <w:numFmt w:val="lowerRoman"/>
      <w:lvlText w:val="%3."/>
      <w:lvlJc w:val="left"/>
      <w:pPr>
        <w:tabs>
          <w:tab w:val="left" w:pos="1564"/>
        </w:tabs>
        <w:ind w:left="2655"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C90D1D8">
      <w:start w:val="1"/>
      <w:numFmt w:val="decimal"/>
      <w:lvlText w:val="%4."/>
      <w:lvlJc w:val="left"/>
      <w:pPr>
        <w:tabs>
          <w:tab w:val="left" w:pos="1564"/>
        </w:tabs>
        <w:ind w:left="337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B2F356">
      <w:start w:val="1"/>
      <w:numFmt w:val="lowerLetter"/>
      <w:lvlText w:val="%5."/>
      <w:lvlJc w:val="left"/>
      <w:pPr>
        <w:tabs>
          <w:tab w:val="left" w:pos="1564"/>
        </w:tabs>
        <w:ind w:left="409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605014">
      <w:start w:val="1"/>
      <w:numFmt w:val="lowerRoman"/>
      <w:lvlText w:val="%6."/>
      <w:lvlJc w:val="left"/>
      <w:pPr>
        <w:tabs>
          <w:tab w:val="left" w:pos="1564"/>
        </w:tabs>
        <w:ind w:left="4815"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8A30F5B6">
      <w:start w:val="1"/>
      <w:numFmt w:val="decimal"/>
      <w:lvlText w:val="%7."/>
      <w:lvlJc w:val="left"/>
      <w:pPr>
        <w:tabs>
          <w:tab w:val="left" w:pos="1564"/>
        </w:tabs>
        <w:ind w:left="553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D4A8BE">
      <w:start w:val="1"/>
      <w:numFmt w:val="lowerLetter"/>
      <w:lvlText w:val="%8."/>
      <w:lvlJc w:val="left"/>
      <w:pPr>
        <w:tabs>
          <w:tab w:val="left" w:pos="1564"/>
        </w:tabs>
        <w:ind w:left="625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9661E6">
      <w:start w:val="1"/>
      <w:numFmt w:val="lowerRoman"/>
      <w:lvlText w:val="%9."/>
      <w:lvlJc w:val="left"/>
      <w:pPr>
        <w:tabs>
          <w:tab w:val="left" w:pos="1564"/>
        </w:tabs>
        <w:ind w:left="6975"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41D518D"/>
    <w:multiLevelType w:val="hybridMultilevel"/>
    <w:tmpl w:val="FFFFFFFF"/>
    <w:numStyleLink w:val="ImportedStyle30"/>
  </w:abstractNum>
  <w:abstractNum w:abstractNumId="8" w15:restartNumberingAfterBreak="0">
    <w:nsid w:val="57290B63"/>
    <w:multiLevelType w:val="hybridMultilevel"/>
    <w:tmpl w:val="FFFFFFFF"/>
    <w:styleLink w:val="ImportedStyle1"/>
    <w:lvl w:ilvl="0" w:tplc="236A01CA">
      <w:start w:val="1"/>
      <w:numFmt w:val="bullet"/>
      <w:lvlText w:val="•"/>
      <w:lvlJc w:val="left"/>
      <w:pPr>
        <w:tabs>
          <w:tab w:val="left" w:pos="1598"/>
          <w:tab w:val="left" w:pos="1599"/>
        </w:tabs>
        <w:ind w:left="1581"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0B8CA14">
      <w:start w:val="1"/>
      <w:numFmt w:val="bullet"/>
      <w:lvlText w:val="•"/>
      <w:lvlJc w:val="left"/>
      <w:pPr>
        <w:tabs>
          <w:tab w:val="left" w:pos="1598"/>
          <w:tab w:val="left" w:pos="1599"/>
        </w:tabs>
        <w:ind w:left="252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44CAADE">
      <w:start w:val="1"/>
      <w:numFmt w:val="bullet"/>
      <w:lvlText w:val="•"/>
      <w:lvlJc w:val="left"/>
      <w:pPr>
        <w:tabs>
          <w:tab w:val="left" w:pos="1598"/>
          <w:tab w:val="left" w:pos="1599"/>
        </w:tabs>
        <w:ind w:left="346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3DAE43C">
      <w:start w:val="1"/>
      <w:numFmt w:val="bullet"/>
      <w:lvlText w:val="•"/>
      <w:lvlJc w:val="left"/>
      <w:pPr>
        <w:tabs>
          <w:tab w:val="left" w:pos="1598"/>
          <w:tab w:val="left" w:pos="1599"/>
        </w:tabs>
        <w:ind w:left="440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366906E">
      <w:start w:val="1"/>
      <w:numFmt w:val="bullet"/>
      <w:lvlText w:val="•"/>
      <w:lvlJc w:val="left"/>
      <w:pPr>
        <w:tabs>
          <w:tab w:val="left" w:pos="1598"/>
          <w:tab w:val="left" w:pos="1599"/>
        </w:tabs>
        <w:ind w:left="5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4E27128">
      <w:start w:val="1"/>
      <w:numFmt w:val="bullet"/>
      <w:lvlText w:val="•"/>
      <w:lvlJc w:val="left"/>
      <w:pPr>
        <w:tabs>
          <w:tab w:val="left" w:pos="1598"/>
          <w:tab w:val="left" w:pos="1599"/>
        </w:tabs>
        <w:ind w:left="628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B6EC54E">
      <w:start w:val="1"/>
      <w:numFmt w:val="bullet"/>
      <w:lvlText w:val="•"/>
      <w:lvlJc w:val="left"/>
      <w:pPr>
        <w:tabs>
          <w:tab w:val="left" w:pos="1598"/>
          <w:tab w:val="left" w:pos="1599"/>
        </w:tabs>
        <w:ind w:left="722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FD4608A">
      <w:start w:val="1"/>
      <w:numFmt w:val="bullet"/>
      <w:lvlText w:val="•"/>
      <w:lvlJc w:val="left"/>
      <w:pPr>
        <w:tabs>
          <w:tab w:val="left" w:pos="1598"/>
          <w:tab w:val="left" w:pos="1599"/>
        </w:tabs>
        <w:ind w:left="816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2BC9642">
      <w:start w:val="1"/>
      <w:numFmt w:val="bullet"/>
      <w:lvlText w:val="•"/>
      <w:lvlJc w:val="left"/>
      <w:pPr>
        <w:tabs>
          <w:tab w:val="left" w:pos="1598"/>
          <w:tab w:val="left" w:pos="1599"/>
        </w:tabs>
        <w:ind w:left="910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8A740E3"/>
    <w:multiLevelType w:val="hybridMultilevel"/>
    <w:tmpl w:val="FFFFFFFF"/>
    <w:numStyleLink w:val="ImportedStyle20"/>
  </w:abstractNum>
  <w:abstractNum w:abstractNumId="10" w15:restartNumberingAfterBreak="0">
    <w:nsid w:val="6C5676B0"/>
    <w:multiLevelType w:val="hybridMultilevel"/>
    <w:tmpl w:val="FFFFFFFF"/>
    <w:styleLink w:val="ImportedStyle2"/>
    <w:lvl w:ilvl="0" w:tplc="25CC7430">
      <w:start w:val="1"/>
      <w:numFmt w:val="upperRoman"/>
      <w:lvlText w:val="%1."/>
      <w:lvlJc w:val="left"/>
      <w:pPr>
        <w:tabs>
          <w:tab w:val="num" w:pos="329"/>
        </w:tabs>
        <w:ind w:left="175" w:hanging="2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D1067D34">
      <w:start w:val="1"/>
      <w:numFmt w:val="upperLetter"/>
      <w:lvlText w:val="%2."/>
      <w:lvlJc w:val="left"/>
      <w:pPr>
        <w:tabs>
          <w:tab w:val="left" w:pos="346"/>
          <w:tab w:val="num" w:pos="1049"/>
        </w:tabs>
        <w:ind w:left="921" w:hanging="21"/>
      </w:pPr>
      <w:rPr>
        <w:rFonts w:ascii="Times New Roman" w:eastAsia="Arial Unicode MS"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9A2623A2">
      <w:start w:val="1"/>
      <w:numFmt w:val="upperRoman"/>
      <w:lvlText w:val="%3."/>
      <w:lvlJc w:val="left"/>
      <w:pPr>
        <w:tabs>
          <w:tab w:val="left" w:pos="320"/>
          <w:tab w:val="num" w:pos="1769"/>
        </w:tabs>
        <w:ind w:left="1615" w:hanging="2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4A864A7E">
      <w:start w:val="1"/>
      <w:numFmt w:val="upperRoman"/>
      <w:lvlText w:val="%4."/>
      <w:lvlJc w:val="left"/>
      <w:pPr>
        <w:tabs>
          <w:tab w:val="left" w:pos="320"/>
          <w:tab w:val="num" w:pos="2489"/>
        </w:tabs>
        <w:ind w:left="2335" w:hanging="2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2D3246A8">
      <w:start w:val="1"/>
      <w:numFmt w:val="upperRoman"/>
      <w:lvlText w:val="%5."/>
      <w:lvlJc w:val="left"/>
      <w:pPr>
        <w:tabs>
          <w:tab w:val="left" w:pos="320"/>
          <w:tab w:val="num" w:pos="3209"/>
        </w:tabs>
        <w:ind w:left="3055" w:hanging="2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28187CCA">
      <w:start w:val="1"/>
      <w:numFmt w:val="upperRoman"/>
      <w:lvlText w:val="%6."/>
      <w:lvlJc w:val="left"/>
      <w:pPr>
        <w:tabs>
          <w:tab w:val="left" w:pos="320"/>
          <w:tab w:val="num" w:pos="3929"/>
        </w:tabs>
        <w:ind w:left="3775" w:hanging="2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D7EB5A6">
      <w:start w:val="1"/>
      <w:numFmt w:val="upperRoman"/>
      <w:lvlText w:val="%7."/>
      <w:lvlJc w:val="left"/>
      <w:pPr>
        <w:tabs>
          <w:tab w:val="left" w:pos="320"/>
          <w:tab w:val="num" w:pos="4649"/>
        </w:tabs>
        <w:ind w:left="4495" w:hanging="2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584CD888">
      <w:start w:val="1"/>
      <w:numFmt w:val="upperRoman"/>
      <w:lvlText w:val="%8."/>
      <w:lvlJc w:val="left"/>
      <w:pPr>
        <w:tabs>
          <w:tab w:val="left" w:pos="320"/>
          <w:tab w:val="num" w:pos="5369"/>
        </w:tabs>
        <w:ind w:left="5215" w:hanging="2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654E758">
      <w:start w:val="1"/>
      <w:numFmt w:val="upperRoman"/>
      <w:lvlText w:val="%9."/>
      <w:lvlJc w:val="left"/>
      <w:pPr>
        <w:tabs>
          <w:tab w:val="left" w:pos="320"/>
          <w:tab w:val="num" w:pos="6089"/>
        </w:tabs>
        <w:ind w:left="5935" w:hanging="2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A24197E"/>
    <w:multiLevelType w:val="hybridMultilevel"/>
    <w:tmpl w:val="FFFFFFFF"/>
    <w:styleLink w:val="ImportedStyle20"/>
    <w:lvl w:ilvl="0" w:tplc="3CC0EB8A">
      <w:start w:val="1"/>
      <w:numFmt w:val="bullet"/>
      <w:lvlText w:val="•"/>
      <w:lvlJc w:val="left"/>
      <w:pPr>
        <w:tabs>
          <w:tab w:val="left" w:pos="836"/>
          <w:tab w:val="left" w:pos="837"/>
        </w:tabs>
        <w:ind w:left="302" w:hanging="302"/>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 w:ilvl="1" w:tplc="C4A6BBF0">
      <w:start w:val="1"/>
      <w:numFmt w:val="bullet"/>
      <w:lvlText w:val="•"/>
      <w:lvlJc w:val="left"/>
      <w:pPr>
        <w:tabs>
          <w:tab w:val="left" w:pos="837"/>
        </w:tabs>
        <w:ind w:left="837"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818BDCA">
      <w:start w:val="1"/>
      <w:numFmt w:val="bullet"/>
      <w:lvlText w:val="•"/>
      <w:lvlJc w:val="left"/>
      <w:pPr>
        <w:tabs>
          <w:tab w:val="left" w:pos="836"/>
          <w:tab w:val="left" w:pos="837"/>
        </w:tabs>
        <w:ind w:left="1965" w:hanging="3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67E66EE">
      <w:start w:val="1"/>
      <w:numFmt w:val="bullet"/>
      <w:lvlText w:val="•"/>
      <w:lvlJc w:val="left"/>
      <w:pPr>
        <w:tabs>
          <w:tab w:val="left" w:pos="836"/>
          <w:tab w:val="left" w:pos="837"/>
        </w:tabs>
        <w:ind w:left="3089" w:hanging="3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55AEEE4">
      <w:start w:val="1"/>
      <w:numFmt w:val="bullet"/>
      <w:lvlText w:val="•"/>
      <w:lvlJc w:val="left"/>
      <w:pPr>
        <w:tabs>
          <w:tab w:val="left" w:pos="836"/>
          <w:tab w:val="left" w:pos="837"/>
        </w:tabs>
        <w:ind w:left="4214" w:hanging="3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B66023C">
      <w:start w:val="1"/>
      <w:numFmt w:val="bullet"/>
      <w:lvlText w:val="•"/>
      <w:lvlJc w:val="left"/>
      <w:pPr>
        <w:tabs>
          <w:tab w:val="left" w:pos="836"/>
          <w:tab w:val="left" w:pos="837"/>
        </w:tabs>
        <w:ind w:left="5338" w:hanging="3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988EA7E">
      <w:start w:val="1"/>
      <w:numFmt w:val="bullet"/>
      <w:lvlText w:val="•"/>
      <w:lvlJc w:val="left"/>
      <w:pPr>
        <w:tabs>
          <w:tab w:val="left" w:pos="836"/>
          <w:tab w:val="left" w:pos="837"/>
        </w:tabs>
        <w:ind w:left="6463" w:hanging="3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9304904">
      <w:start w:val="1"/>
      <w:numFmt w:val="bullet"/>
      <w:lvlText w:val="•"/>
      <w:lvlJc w:val="left"/>
      <w:pPr>
        <w:tabs>
          <w:tab w:val="left" w:pos="836"/>
          <w:tab w:val="left" w:pos="837"/>
        </w:tabs>
        <w:ind w:left="7587" w:hanging="3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53E9B5A">
      <w:start w:val="1"/>
      <w:numFmt w:val="bullet"/>
      <w:lvlText w:val="•"/>
      <w:lvlJc w:val="left"/>
      <w:pPr>
        <w:tabs>
          <w:tab w:val="left" w:pos="836"/>
          <w:tab w:val="left" w:pos="837"/>
        </w:tabs>
        <w:ind w:left="8712" w:hanging="3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EF1470A"/>
    <w:multiLevelType w:val="hybridMultilevel"/>
    <w:tmpl w:val="FFFFFFFF"/>
    <w:numStyleLink w:val="ImportedStyle2"/>
  </w:abstractNum>
  <w:num w:numId="1">
    <w:abstractNumId w:val="8"/>
  </w:num>
  <w:num w:numId="2">
    <w:abstractNumId w:val="5"/>
  </w:num>
  <w:num w:numId="3">
    <w:abstractNumId w:val="5"/>
    <w:lvlOverride w:ilvl="0">
      <w:lvl w:ilvl="0" w:tplc="DA8A989A">
        <w:start w:val="1"/>
        <w:numFmt w:val="bullet"/>
        <w:lvlText w:val="•"/>
        <w:lvlJc w:val="left"/>
        <w:pPr>
          <w:tabs>
            <w:tab w:val="left" w:pos="1591"/>
          </w:tabs>
          <w:ind w:left="1590"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927E36">
        <w:start w:val="1"/>
        <w:numFmt w:val="bullet"/>
        <w:lvlText w:val="•"/>
        <w:lvlJc w:val="left"/>
        <w:pPr>
          <w:tabs>
            <w:tab w:val="left" w:pos="1590"/>
            <w:tab w:val="left" w:pos="1591"/>
          </w:tabs>
          <w:ind w:left="2529"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EAEC38">
        <w:start w:val="1"/>
        <w:numFmt w:val="bullet"/>
        <w:lvlText w:val="•"/>
        <w:lvlJc w:val="left"/>
        <w:pPr>
          <w:tabs>
            <w:tab w:val="left" w:pos="1590"/>
            <w:tab w:val="left" w:pos="1591"/>
          </w:tabs>
          <w:ind w:left="3469"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A44D2E">
        <w:start w:val="1"/>
        <w:numFmt w:val="bullet"/>
        <w:lvlText w:val="•"/>
        <w:lvlJc w:val="left"/>
        <w:pPr>
          <w:tabs>
            <w:tab w:val="left" w:pos="1590"/>
            <w:tab w:val="left" w:pos="1591"/>
          </w:tabs>
          <w:ind w:left="4409"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AE5140">
        <w:start w:val="1"/>
        <w:numFmt w:val="bullet"/>
        <w:lvlText w:val="•"/>
        <w:lvlJc w:val="left"/>
        <w:pPr>
          <w:tabs>
            <w:tab w:val="left" w:pos="1590"/>
            <w:tab w:val="left" w:pos="1591"/>
          </w:tabs>
          <w:ind w:left="5349"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88A89A">
        <w:start w:val="1"/>
        <w:numFmt w:val="bullet"/>
        <w:lvlText w:val="•"/>
        <w:lvlJc w:val="left"/>
        <w:pPr>
          <w:tabs>
            <w:tab w:val="left" w:pos="1590"/>
            <w:tab w:val="left" w:pos="1591"/>
          </w:tabs>
          <w:ind w:left="6289"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A05546">
        <w:start w:val="1"/>
        <w:numFmt w:val="bullet"/>
        <w:lvlText w:val="•"/>
        <w:lvlJc w:val="left"/>
        <w:pPr>
          <w:tabs>
            <w:tab w:val="left" w:pos="1590"/>
            <w:tab w:val="left" w:pos="1591"/>
          </w:tabs>
          <w:ind w:left="7229"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4AC168">
        <w:start w:val="1"/>
        <w:numFmt w:val="bullet"/>
        <w:lvlText w:val="•"/>
        <w:lvlJc w:val="left"/>
        <w:pPr>
          <w:tabs>
            <w:tab w:val="left" w:pos="1590"/>
            <w:tab w:val="left" w:pos="1591"/>
          </w:tabs>
          <w:ind w:left="8169"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12714A">
        <w:start w:val="1"/>
        <w:numFmt w:val="bullet"/>
        <w:lvlText w:val="•"/>
        <w:lvlJc w:val="left"/>
        <w:pPr>
          <w:tabs>
            <w:tab w:val="left" w:pos="1590"/>
            <w:tab w:val="left" w:pos="1591"/>
          </w:tabs>
          <w:ind w:left="9109"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lvlOverride w:ilvl="0">
      <w:lvl w:ilvl="0" w:tplc="DA8A989A">
        <w:start w:val="1"/>
        <w:numFmt w:val="bullet"/>
        <w:lvlText w:val="•"/>
        <w:lvlJc w:val="left"/>
        <w:pPr>
          <w:tabs>
            <w:tab w:val="left" w:pos="1589"/>
            <w:tab w:val="left" w:pos="1590"/>
          </w:tabs>
          <w:ind w:left="1581"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927E36">
        <w:start w:val="1"/>
        <w:numFmt w:val="bullet"/>
        <w:lvlText w:val="•"/>
        <w:lvlJc w:val="left"/>
        <w:pPr>
          <w:tabs>
            <w:tab w:val="left" w:pos="1589"/>
            <w:tab w:val="left" w:pos="1590"/>
          </w:tabs>
          <w:ind w:left="252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EAEC38">
        <w:start w:val="1"/>
        <w:numFmt w:val="bullet"/>
        <w:lvlText w:val="•"/>
        <w:lvlJc w:val="left"/>
        <w:pPr>
          <w:tabs>
            <w:tab w:val="left" w:pos="1589"/>
            <w:tab w:val="left" w:pos="1590"/>
          </w:tabs>
          <w:ind w:left="346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A44D2E">
        <w:start w:val="1"/>
        <w:numFmt w:val="bullet"/>
        <w:lvlText w:val="•"/>
        <w:lvlJc w:val="left"/>
        <w:pPr>
          <w:tabs>
            <w:tab w:val="left" w:pos="1589"/>
            <w:tab w:val="left" w:pos="1590"/>
          </w:tabs>
          <w:ind w:left="440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AE5140">
        <w:start w:val="1"/>
        <w:numFmt w:val="bullet"/>
        <w:lvlText w:val="•"/>
        <w:lvlJc w:val="left"/>
        <w:pPr>
          <w:tabs>
            <w:tab w:val="left" w:pos="1589"/>
            <w:tab w:val="left" w:pos="1590"/>
          </w:tabs>
          <w:ind w:left="5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88A89A">
        <w:start w:val="1"/>
        <w:numFmt w:val="bullet"/>
        <w:lvlText w:val="•"/>
        <w:lvlJc w:val="left"/>
        <w:pPr>
          <w:tabs>
            <w:tab w:val="left" w:pos="1589"/>
            <w:tab w:val="left" w:pos="1590"/>
          </w:tabs>
          <w:ind w:left="628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A05546">
        <w:start w:val="1"/>
        <w:numFmt w:val="bullet"/>
        <w:lvlText w:val="•"/>
        <w:lvlJc w:val="left"/>
        <w:pPr>
          <w:tabs>
            <w:tab w:val="left" w:pos="1589"/>
            <w:tab w:val="left" w:pos="1590"/>
          </w:tabs>
          <w:ind w:left="722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4AC168">
        <w:start w:val="1"/>
        <w:numFmt w:val="bullet"/>
        <w:lvlText w:val="•"/>
        <w:lvlJc w:val="left"/>
        <w:pPr>
          <w:tabs>
            <w:tab w:val="left" w:pos="1589"/>
            <w:tab w:val="left" w:pos="1590"/>
          </w:tabs>
          <w:ind w:left="816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12714A">
        <w:start w:val="1"/>
        <w:numFmt w:val="bullet"/>
        <w:lvlText w:val="•"/>
        <w:lvlJc w:val="left"/>
        <w:pPr>
          <w:tabs>
            <w:tab w:val="left" w:pos="1589"/>
            <w:tab w:val="left" w:pos="1590"/>
          </w:tabs>
          <w:ind w:left="910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5"/>
    <w:lvlOverride w:ilvl="0">
      <w:lvl w:ilvl="0" w:tplc="DA8A989A">
        <w:start w:val="1"/>
        <w:numFmt w:val="bullet"/>
        <w:lvlText w:val="•"/>
        <w:lvlJc w:val="left"/>
        <w:pPr>
          <w:ind w:left="1601" w:hanging="3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927E36">
        <w:start w:val="1"/>
        <w:numFmt w:val="bullet"/>
        <w:lvlText w:val="•"/>
        <w:lvlJc w:val="left"/>
        <w:pPr>
          <w:tabs>
            <w:tab w:val="left" w:pos="1588"/>
            <w:tab w:val="left" w:pos="1589"/>
          </w:tabs>
          <w:ind w:left="2540" w:hanging="3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3BEAEC38">
        <w:start w:val="1"/>
        <w:numFmt w:val="bullet"/>
        <w:lvlText w:val="•"/>
        <w:lvlJc w:val="left"/>
        <w:pPr>
          <w:tabs>
            <w:tab w:val="left" w:pos="1588"/>
            <w:tab w:val="left" w:pos="1589"/>
          </w:tabs>
          <w:ind w:left="3480" w:hanging="3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AEA44D2E">
        <w:start w:val="1"/>
        <w:numFmt w:val="bullet"/>
        <w:lvlText w:val="•"/>
        <w:lvlJc w:val="left"/>
        <w:pPr>
          <w:tabs>
            <w:tab w:val="left" w:pos="1588"/>
            <w:tab w:val="left" w:pos="1589"/>
          </w:tabs>
          <w:ind w:left="4420" w:hanging="3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55AE5140">
        <w:start w:val="1"/>
        <w:numFmt w:val="bullet"/>
        <w:lvlText w:val="•"/>
        <w:lvlJc w:val="left"/>
        <w:pPr>
          <w:tabs>
            <w:tab w:val="left" w:pos="1588"/>
            <w:tab w:val="left" w:pos="1589"/>
          </w:tabs>
          <w:ind w:left="5360" w:hanging="3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7388A89A">
        <w:start w:val="1"/>
        <w:numFmt w:val="bullet"/>
        <w:lvlText w:val="•"/>
        <w:lvlJc w:val="left"/>
        <w:pPr>
          <w:tabs>
            <w:tab w:val="left" w:pos="1588"/>
            <w:tab w:val="left" w:pos="1589"/>
          </w:tabs>
          <w:ind w:left="6300" w:hanging="3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9FA05546">
        <w:start w:val="1"/>
        <w:numFmt w:val="bullet"/>
        <w:lvlText w:val="•"/>
        <w:lvlJc w:val="left"/>
        <w:pPr>
          <w:tabs>
            <w:tab w:val="left" w:pos="1588"/>
            <w:tab w:val="left" w:pos="1589"/>
          </w:tabs>
          <w:ind w:left="7240" w:hanging="3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C64AC168">
        <w:start w:val="1"/>
        <w:numFmt w:val="bullet"/>
        <w:lvlText w:val="•"/>
        <w:lvlJc w:val="left"/>
        <w:pPr>
          <w:tabs>
            <w:tab w:val="left" w:pos="1588"/>
            <w:tab w:val="left" w:pos="1589"/>
          </w:tabs>
          <w:ind w:left="8180" w:hanging="3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2A12714A">
        <w:start w:val="1"/>
        <w:numFmt w:val="bullet"/>
        <w:lvlText w:val="•"/>
        <w:lvlJc w:val="left"/>
        <w:pPr>
          <w:tabs>
            <w:tab w:val="left" w:pos="1588"/>
            <w:tab w:val="left" w:pos="1589"/>
          </w:tabs>
          <w:ind w:left="9120" w:hanging="3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
    <w:abstractNumId w:val="5"/>
    <w:lvlOverride w:ilvl="0">
      <w:lvl w:ilvl="0" w:tplc="DA8A989A">
        <w:start w:val="1"/>
        <w:numFmt w:val="bullet"/>
        <w:lvlText w:val="•"/>
        <w:lvlJc w:val="left"/>
        <w:pPr>
          <w:tabs>
            <w:tab w:val="left" w:pos="1582"/>
            <w:tab w:val="left" w:pos="1583"/>
          </w:tabs>
          <w:ind w:left="1573"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927E36">
        <w:start w:val="1"/>
        <w:numFmt w:val="bullet"/>
        <w:lvlText w:val="•"/>
        <w:lvlJc w:val="left"/>
        <w:pPr>
          <w:tabs>
            <w:tab w:val="left" w:pos="1582"/>
            <w:tab w:val="left" w:pos="1583"/>
          </w:tabs>
          <w:ind w:left="2512"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EAEC38">
        <w:start w:val="1"/>
        <w:numFmt w:val="bullet"/>
        <w:lvlText w:val="•"/>
        <w:lvlJc w:val="left"/>
        <w:pPr>
          <w:tabs>
            <w:tab w:val="left" w:pos="1582"/>
            <w:tab w:val="left" w:pos="1583"/>
          </w:tabs>
          <w:ind w:left="3452"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A44D2E">
        <w:start w:val="1"/>
        <w:numFmt w:val="bullet"/>
        <w:lvlText w:val="•"/>
        <w:lvlJc w:val="left"/>
        <w:pPr>
          <w:tabs>
            <w:tab w:val="left" w:pos="1582"/>
            <w:tab w:val="left" w:pos="1583"/>
          </w:tabs>
          <w:ind w:left="4392"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AE5140">
        <w:start w:val="1"/>
        <w:numFmt w:val="bullet"/>
        <w:lvlText w:val="•"/>
        <w:lvlJc w:val="left"/>
        <w:pPr>
          <w:tabs>
            <w:tab w:val="left" w:pos="1582"/>
            <w:tab w:val="left" w:pos="1583"/>
          </w:tabs>
          <w:ind w:left="5332"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88A89A">
        <w:start w:val="1"/>
        <w:numFmt w:val="bullet"/>
        <w:lvlText w:val="•"/>
        <w:lvlJc w:val="left"/>
        <w:pPr>
          <w:tabs>
            <w:tab w:val="left" w:pos="1582"/>
            <w:tab w:val="left" w:pos="1583"/>
          </w:tabs>
          <w:ind w:left="6272"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A05546">
        <w:start w:val="1"/>
        <w:numFmt w:val="bullet"/>
        <w:lvlText w:val="•"/>
        <w:lvlJc w:val="left"/>
        <w:pPr>
          <w:tabs>
            <w:tab w:val="left" w:pos="1582"/>
            <w:tab w:val="left" w:pos="1583"/>
          </w:tabs>
          <w:ind w:left="7212"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4AC168">
        <w:start w:val="1"/>
        <w:numFmt w:val="bullet"/>
        <w:lvlText w:val="•"/>
        <w:lvlJc w:val="left"/>
        <w:pPr>
          <w:tabs>
            <w:tab w:val="left" w:pos="1582"/>
            <w:tab w:val="left" w:pos="1583"/>
          </w:tabs>
          <w:ind w:left="8152"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12714A">
        <w:start w:val="1"/>
        <w:numFmt w:val="bullet"/>
        <w:lvlText w:val="•"/>
        <w:lvlJc w:val="left"/>
        <w:pPr>
          <w:tabs>
            <w:tab w:val="left" w:pos="1582"/>
            <w:tab w:val="left" w:pos="1583"/>
          </w:tabs>
          <w:ind w:left="9092"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5"/>
    <w:lvlOverride w:ilvl="0">
      <w:lvl w:ilvl="0" w:tplc="DA8A989A">
        <w:start w:val="1"/>
        <w:numFmt w:val="bullet"/>
        <w:lvlText w:val="•"/>
        <w:lvlJc w:val="left"/>
        <w:pPr>
          <w:tabs>
            <w:tab w:val="left" w:pos="1574"/>
            <w:tab w:val="left" w:pos="1575"/>
          </w:tabs>
          <w:ind w:left="1566" w:hanging="3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927E36">
        <w:start w:val="1"/>
        <w:numFmt w:val="bullet"/>
        <w:lvlText w:val="•"/>
        <w:lvlJc w:val="left"/>
        <w:pPr>
          <w:tabs>
            <w:tab w:val="left" w:pos="1574"/>
            <w:tab w:val="left" w:pos="1575"/>
          </w:tabs>
          <w:ind w:left="2505" w:hanging="3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EAEC38">
        <w:start w:val="1"/>
        <w:numFmt w:val="bullet"/>
        <w:lvlText w:val="•"/>
        <w:lvlJc w:val="left"/>
        <w:pPr>
          <w:tabs>
            <w:tab w:val="left" w:pos="1574"/>
            <w:tab w:val="left" w:pos="1575"/>
          </w:tabs>
          <w:ind w:left="3445" w:hanging="3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A44D2E">
        <w:start w:val="1"/>
        <w:numFmt w:val="bullet"/>
        <w:lvlText w:val="•"/>
        <w:lvlJc w:val="left"/>
        <w:pPr>
          <w:tabs>
            <w:tab w:val="left" w:pos="1574"/>
            <w:tab w:val="left" w:pos="1575"/>
          </w:tabs>
          <w:ind w:left="4385" w:hanging="3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AE5140">
        <w:start w:val="1"/>
        <w:numFmt w:val="bullet"/>
        <w:lvlText w:val="•"/>
        <w:lvlJc w:val="left"/>
        <w:pPr>
          <w:tabs>
            <w:tab w:val="left" w:pos="1574"/>
            <w:tab w:val="left" w:pos="1575"/>
          </w:tabs>
          <w:ind w:left="5325" w:hanging="3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88A89A">
        <w:start w:val="1"/>
        <w:numFmt w:val="bullet"/>
        <w:lvlText w:val="•"/>
        <w:lvlJc w:val="left"/>
        <w:pPr>
          <w:tabs>
            <w:tab w:val="left" w:pos="1574"/>
            <w:tab w:val="left" w:pos="1575"/>
          </w:tabs>
          <w:ind w:left="6265" w:hanging="3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A05546">
        <w:start w:val="1"/>
        <w:numFmt w:val="bullet"/>
        <w:lvlText w:val="•"/>
        <w:lvlJc w:val="left"/>
        <w:pPr>
          <w:tabs>
            <w:tab w:val="left" w:pos="1574"/>
            <w:tab w:val="left" w:pos="1575"/>
          </w:tabs>
          <w:ind w:left="7205" w:hanging="3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4AC168">
        <w:start w:val="1"/>
        <w:numFmt w:val="bullet"/>
        <w:lvlText w:val="•"/>
        <w:lvlJc w:val="left"/>
        <w:pPr>
          <w:tabs>
            <w:tab w:val="left" w:pos="1574"/>
            <w:tab w:val="left" w:pos="1575"/>
          </w:tabs>
          <w:ind w:left="8145" w:hanging="3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12714A">
        <w:start w:val="1"/>
        <w:numFmt w:val="bullet"/>
        <w:lvlText w:val="•"/>
        <w:lvlJc w:val="left"/>
        <w:pPr>
          <w:tabs>
            <w:tab w:val="left" w:pos="1574"/>
            <w:tab w:val="left" w:pos="1575"/>
          </w:tabs>
          <w:ind w:left="9085" w:hanging="3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0"/>
  </w:num>
  <w:num w:numId="9">
    <w:abstractNumId w:val="12"/>
  </w:num>
  <w:num w:numId="10">
    <w:abstractNumId w:val="12"/>
    <w:lvlOverride w:ilvl="0">
      <w:lvl w:ilvl="0" w:tplc="14AA35FA">
        <w:start w:val="1"/>
        <w:numFmt w:val="upperRoman"/>
        <w:lvlText w:val="%1."/>
        <w:lvlJc w:val="left"/>
        <w:pPr>
          <w:tabs>
            <w:tab w:val="num" w:pos="404"/>
          </w:tabs>
          <w:ind w:left="257"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0623B4">
        <w:start w:val="1"/>
        <w:numFmt w:val="upperRoman"/>
        <w:lvlText w:val="%2."/>
        <w:lvlJc w:val="left"/>
        <w:pPr>
          <w:tabs>
            <w:tab w:val="left" w:pos="371"/>
            <w:tab w:val="num" w:pos="1091"/>
          </w:tabs>
          <w:ind w:left="944"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963962">
        <w:start w:val="1"/>
        <w:numFmt w:val="upperRoman"/>
        <w:lvlText w:val="%3."/>
        <w:lvlJc w:val="left"/>
        <w:pPr>
          <w:tabs>
            <w:tab w:val="left" w:pos="371"/>
            <w:tab w:val="num" w:pos="1811"/>
          </w:tabs>
          <w:ind w:left="1664"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D4BA8E">
        <w:start w:val="1"/>
        <w:numFmt w:val="upperRoman"/>
        <w:lvlText w:val="%4."/>
        <w:lvlJc w:val="left"/>
        <w:pPr>
          <w:tabs>
            <w:tab w:val="left" w:pos="371"/>
            <w:tab w:val="num" w:pos="2531"/>
          </w:tabs>
          <w:ind w:left="2384"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BF0581E">
        <w:start w:val="1"/>
        <w:numFmt w:val="upperRoman"/>
        <w:lvlText w:val="%5."/>
        <w:lvlJc w:val="left"/>
        <w:pPr>
          <w:tabs>
            <w:tab w:val="left" w:pos="371"/>
            <w:tab w:val="num" w:pos="3251"/>
          </w:tabs>
          <w:ind w:left="3104"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1C4F74E">
        <w:start w:val="1"/>
        <w:numFmt w:val="upperRoman"/>
        <w:lvlText w:val="%6."/>
        <w:lvlJc w:val="left"/>
        <w:pPr>
          <w:tabs>
            <w:tab w:val="left" w:pos="371"/>
            <w:tab w:val="num" w:pos="3971"/>
          </w:tabs>
          <w:ind w:left="3824"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D801EC">
        <w:start w:val="1"/>
        <w:numFmt w:val="upperRoman"/>
        <w:lvlText w:val="%7."/>
        <w:lvlJc w:val="left"/>
        <w:pPr>
          <w:tabs>
            <w:tab w:val="left" w:pos="371"/>
            <w:tab w:val="num" w:pos="4691"/>
          </w:tabs>
          <w:ind w:left="4544"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F127578">
        <w:start w:val="1"/>
        <w:numFmt w:val="upperRoman"/>
        <w:lvlText w:val="%8."/>
        <w:lvlJc w:val="left"/>
        <w:pPr>
          <w:tabs>
            <w:tab w:val="left" w:pos="371"/>
            <w:tab w:val="num" w:pos="5411"/>
          </w:tabs>
          <w:ind w:left="5264"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42EDE8">
        <w:start w:val="1"/>
        <w:numFmt w:val="upperRoman"/>
        <w:lvlText w:val="%9."/>
        <w:lvlJc w:val="left"/>
        <w:pPr>
          <w:tabs>
            <w:tab w:val="left" w:pos="371"/>
            <w:tab w:val="num" w:pos="6131"/>
          </w:tabs>
          <w:ind w:left="5984"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1"/>
  </w:num>
  <w:num w:numId="12">
    <w:abstractNumId w:val="9"/>
  </w:num>
  <w:num w:numId="13">
    <w:abstractNumId w:val="9"/>
    <w:lvlOverride w:ilvl="0">
      <w:lvl w:ilvl="0" w:tplc="D03ACFFE">
        <w:start w:val="1"/>
        <w:numFmt w:val="bullet"/>
        <w:lvlText w:val="•"/>
        <w:lvlJc w:val="left"/>
        <w:pPr>
          <w:ind w:left="302" w:hanging="302"/>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D2E8B810">
        <w:start w:val="1"/>
        <w:numFmt w:val="bullet"/>
        <w:lvlText w:val="•"/>
        <w:lvlJc w:val="left"/>
        <w:pPr>
          <w:tabs>
            <w:tab w:val="left" w:pos="834"/>
          </w:tabs>
          <w:ind w:left="837"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629CC4">
        <w:start w:val="1"/>
        <w:numFmt w:val="bullet"/>
        <w:lvlText w:val="•"/>
        <w:lvlJc w:val="left"/>
        <w:pPr>
          <w:tabs>
            <w:tab w:val="left" w:pos="833"/>
            <w:tab w:val="left" w:pos="834"/>
          </w:tabs>
          <w:ind w:left="1968"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A18FE3A">
        <w:start w:val="1"/>
        <w:numFmt w:val="bullet"/>
        <w:lvlText w:val="•"/>
        <w:lvlJc w:val="left"/>
        <w:pPr>
          <w:tabs>
            <w:tab w:val="left" w:pos="833"/>
            <w:tab w:val="left" w:pos="834"/>
          </w:tabs>
          <w:ind w:left="3092"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96A412">
        <w:start w:val="1"/>
        <w:numFmt w:val="bullet"/>
        <w:lvlText w:val="•"/>
        <w:lvlJc w:val="left"/>
        <w:pPr>
          <w:tabs>
            <w:tab w:val="left" w:pos="833"/>
            <w:tab w:val="left" w:pos="834"/>
          </w:tabs>
          <w:ind w:left="4217"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E65F90">
        <w:start w:val="1"/>
        <w:numFmt w:val="bullet"/>
        <w:lvlText w:val="•"/>
        <w:lvlJc w:val="left"/>
        <w:pPr>
          <w:tabs>
            <w:tab w:val="left" w:pos="833"/>
            <w:tab w:val="left" w:pos="834"/>
          </w:tabs>
          <w:ind w:left="5341"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5C3774">
        <w:start w:val="1"/>
        <w:numFmt w:val="bullet"/>
        <w:lvlText w:val="•"/>
        <w:lvlJc w:val="left"/>
        <w:pPr>
          <w:tabs>
            <w:tab w:val="left" w:pos="833"/>
            <w:tab w:val="left" w:pos="834"/>
          </w:tabs>
          <w:ind w:left="6466"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37A500E">
        <w:start w:val="1"/>
        <w:numFmt w:val="bullet"/>
        <w:lvlText w:val="•"/>
        <w:lvlJc w:val="left"/>
        <w:pPr>
          <w:tabs>
            <w:tab w:val="left" w:pos="833"/>
            <w:tab w:val="left" w:pos="834"/>
          </w:tabs>
          <w:ind w:left="7590"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F6F804">
        <w:start w:val="1"/>
        <w:numFmt w:val="bullet"/>
        <w:lvlText w:val="•"/>
        <w:lvlJc w:val="left"/>
        <w:pPr>
          <w:tabs>
            <w:tab w:val="left" w:pos="833"/>
            <w:tab w:val="left" w:pos="834"/>
          </w:tabs>
          <w:ind w:left="8715"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9"/>
    <w:lvlOverride w:ilvl="0">
      <w:lvl w:ilvl="0" w:tplc="D03ACFFE">
        <w:start w:val="1"/>
        <w:numFmt w:val="bullet"/>
        <w:lvlText w:val="•"/>
        <w:lvlJc w:val="left"/>
        <w:pPr>
          <w:ind w:left="302" w:hanging="302"/>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D2E8B810">
        <w:start w:val="1"/>
        <w:numFmt w:val="bullet"/>
        <w:lvlText w:val="•"/>
        <w:lvlJc w:val="left"/>
        <w:pPr>
          <w:tabs>
            <w:tab w:val="left" w:pos="833"/>
            <w:tab w:val="left" w:pos="834"/>
          </w:tabs>
          <w:ind w:left="831" w:hanging="3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629CC4">
        <w:start w:val="1"/>
        <w:numFmt w:val="bullet"/>
        <w:lvlText w:val="•"/>
        <w:lvlJc w:val="left"/>
        <w:pPr>
          <w:tabs>
            <w:tab w:val="left" w:pos="833"/>
            <w:tab w:val="left" w:pos="834"/>
          </w:tabs>
          <w:ind w:left="1958" w:hanging="3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A18FE3A">
        <w:start w:val="1"/>
        <w:numFmt w:val="bullet"/>
        <w:lvlText w:val="•"/>
        <w:lvlJc w:val="left"/>
        <w:pPr>
          <w:tabs>
            <w:tab w:val="left" w:pos="833"/>
            <w:tab w:val="left" w:pos="834"/>
          </w:tabs>
          <w:ind w:left="3082" w:hanging="3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96A412">
        <w:start w:val="1"/>
        <w:numFmt w:val="bullet"/>
        <w:lvlText w:val="•"/>
        <w:lvlJc w:val="left"/>
        <w:pPr>
          <w:tabs>
            <w:tab w:val="left" w:pos="833"/>
            <w:tab w:val="left" w:pos="834"/>
          </w:tabs>
          <w:ind w:left="4207" w:hanging="3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E65F90">
        <w:start w:val="1"/>
        <w:numFmt w:val="bullet"/>
        <w:lvlText w:val="•"/>
        <w:lvlJc w:val="left"/>
        <w:pPr>
          <w:tabs>
            <w:tab w:val="left" w:pos="833"/>
            <w:tab w:val="left" w:pos="834"/>
          </w:tabs>
          <w:ind w:left="5331" w:hanging="3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5C3774">
        <w:start w:val="1"/>
        <w:numFmt w:val="bullet"/>
        <w:lvlText w:val="•"/>
        <w:lvlJc w:val="left"/>
        <w:pPr>
          <w:tabs>
            <w:tab w:val="left" w:pos="833"/>
            <w:tab w:val="left" w:pos="834"/>
          </w:tabs>
          <w:ind w:left="6456" w:hanging="3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37A500E">
        <w:start w:val="1"/>
        <w:numFmt w:val="bullet"/>
        <w:lvlText w:val="•"/>
        <w:lvlJc w:val="left"/>
        <w:pPr>
          <w:tabs>
            <w:tab w:val="left" w:pos="833"/>
            <w:tab w:val="left" w:pos="834"/>
          </w:tabs>
          <w:ind w:left="7580" w:hanging="3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F6F804">
        <w:start w:val="1"/>
        <w:numFmt w:val="bullet"/>
        <w:lvlText w:val="•"/>
        <w:lvlJc w:val="left"/>
        <w:pPr>
          <w:tabs>
            <w:tab w:val="left" w:pos="833"/>
            <w:tab w:val="left" w:pos="834"/>
          </w:tabs>
          <w:ind w:left="8705" w:hanging="3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9"/>
    <w:lvlOverride w:ilvl="0">
      <w:lvl w:ilvl="0" w:tplc="D03ACFFE">
        <w:start w:val="1"/>
        <w:numFmt w:val="bullet"/>
        <w:lvlText w:val="•"/>
        <w:lvlJc w:val="left"/>
        <w:pPr>
          <w:ind w:left="302" w:hanging="302"/>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D2E8B810">
        <w:start w:val="1"/>
        <w:numFmt w:val="bullet"/>
        <w:lvlText w:val="•"/>
        <w:lvlJc w:val="left"/>
        <w:pPr>
          <w:tabs>
            <w:tab w:val="left" w:pos="898"/>
            <w:tab w:val="left" w:pos="899"/>
          </w:tabs>
          <w:ind w:left="890" w:hanging="345"/>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E5629CC4">
        <w:start w:val="1"/>
        <w:numFmt w:val="bullet"/>
        <w:lvlText w:val="•"/>
        <w:lvlJc w:val="left"/>
        <w:pPr>
          <w:tabs>
            <w:tab w:val="left" w:pos="898"/>
            <w:tab w:val="left" w:pos="899"/>
          </w:tabs>
          <w:ind w:left="2017" w:hanging="3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A18FE3A">
        <w:start w:val="1"/>
        <w:numFmt w:val="bullet"/>
        <w:lvlText w:val="•"/>
        <w:lvlJc w:val="left"/>
        <w:pPr>
          <w:tabs>
            <w:tab w:val="left" w:pos="898"/>
            <w:tab w:val="left" w:pos="899"/>
          </w:tabs>
          <w:ind w:left="3141" w:hanging="3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96A412">
        <w:start w:val="1"/>
        <w:numFmt w:val="bullet"/>
        <w:lvlText w:val="•"/>
        <w:lvlJc w:val="left"/>
        <w:pPr>
          <w:tabs>
            <w:tab w:val="left" w:pos="898"/>
            <w:tab w:val="left" w:pos="899"/>
          </w:tabs>
          <w:ind w:left="4266" w:hanging="3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E65F90">
        <w:start w:val="1"/>
        <w:numFmt w:val="bullet"/>
        <w:lvlText w:val="•"/>
        <w:lvlJc w:val="left"/>
        <w:pPr>
          <w:tabs>
            <w:tab w:val="left" w:pos="898"/>
            <w:tab w:val="left" w:pos="899"/>
          </w:tabs>
          <w:ind w:left="5390" w:hanging="3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5C3774">
        <w:start w:val="1"/>
        <w:numFmt w:val="bullet"/>
        <w:lvlText w:val="•"/>
        <w:lvlJc w:val="left"/>
        <w:pPr>
          <w:tabs>
            <w:tab w:val="left" w:pos="898"/>
            <w:tab w:val="left" w:pos="899"/>
          </w:tabs>
          <w:ind w:left="6515" w:hanging="3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37A500E">
        <w:start w:val="1"/>
        <w:numFmt w:val="bullet"/>
        <w:lvlText w:val="•"/>
        <w:lvlJc w:val="left"/>
        <w:pPr>
          <w:tabs>
            <w:tab w:val="left" w:pos="898"/>
            <w:tab w:val="left" w:pos="899"/>
          </w:tabs>
          <w:ind w:left="7639" w:hanging="3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F6F804">
        <w:start w:val="1"/>
        <w:numFmt w:val="bullet"/>
        <w:lvlText w:val="•"/>
        <w:lvlJc w:val="left"/>
        <w:pPr>
          <w:tabs>
            <w:tab w:val="left" w:pos="898"/>
            <w:tab w:val="left" w:pos="899"/>
          </w:tabs>
          <w:ind w:left="8764" w:hanging="3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0"/>
  </w:num>
  <w:num w:numId="17">
    <w:abstractNumId w:val="1"/>
  </w:num>
  <w:num w:numId="18">
    <w:abstractNumId w:val="1"/>
  </w:num>
  <w:num w:numId="19">
    <w:abstractNumId w:val="2"/>
  </w:num>
  <w:num w:numId="20">
    <w:abstractNumId w:val="7"/>
  </w:num>
  <w:num w:numId="21">
    <w:abstractNumId w:val="7"/>
    <w:lvlOverride w:ilvl="0">
      <w:lvl w:ilvl="0" w:tplc="A5BCCA2C">
        <w:start w:val="1"/>
        <w:numFmt w:val="bullet"/>
        <w:lvlText w:val="•"/>
        <w:lvlJc w:val="left"/>
        <w:pPr>
          <w:ind w:left="306" w:hanging="306"/>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8620F280">
        <w:start w:val="1"/>
        <w:numFmt w:val="bullet"/>
        <w:lvlText w:val="•"/>
        <w:lvlJc w:val="left"/>
        <w:pPr>
          <w:tabs>
            <w:tab w:val="left" w:pos="844"/>
          </w:tabs>
          <w:ind w:left="843"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C764AEA">
        <w:start w:val="1"/>
        <w:numFmt w:val="bullet"/>
        <w:lvlText w:val="•"/>
        <w:lvlJc w:val="left"/>
        <w:pPr>
          <w:tabs>
            <w:tab w:val="left" w:pos="843"/>
            <w:tab w:val="left" w:pos="844"/>
          </w:tabs>
          <w:ind w:left="1959"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2886EE">
        <w:start w:val="1"/>
        <w:numFmt w:val="bullet"/>
        <w:lvlText w:val="•"/>
        <w:lvlJc w:val="left"/>
        <w:pPr>
          <w:tabs>
            <w:tab w:val="left" w:pos="843"/>
            <w:tab w:val="left" w:pos="844"/>
          </w:tabs>
          <w:ind w:left="3083"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6685BE">
        <w:start w:val="1"/>
        <w:numFmt w:val="bullet"/>
        <w:lvlText w:val="•"/>
        <w:lvlJc w:val="left"/>
        <w:pPr>
          <w:tabs>
            <w:tab w:val="left" w:pos="843"/>
            <w:tab w:val="left" w:pos="844"/>
          </w:tabs>
          <w:ind w:left="420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0E3DE8">
        <w:start w:val="1"/>
        <w:numFmt w:val="bullet"/>
        <w:lvlText w:val="•"/>
        <w:lvlJc w:val="left"/>
        <w:pPr>
          <w:tabs>
            <w:tab w:val="left" w:pos="843"/>
            <w:tab w:val="left" w:pos="844"/>
          </w:tabs>
          <w:ind w:left="5332"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AA8CCC">
        <w:start w:val="1"/>
        <w:numFmt w:val="bullet"/>
        <w:lvlText w:val="•"/>
        <w:lvlJc w:val="left"/>
        <w:pPr>
          <w:tabs>
            <w:tab w:val="left" w:pos="843"/>
            <w:tab w:val="left" w:pos="844"/>
          </w:tabs>
          <w:ind w:left="6457"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8AEC1E">
        <w:start w:val="1"/>
        <w:numFmt w:val="bullet"/>
        <w:lvlText w:val="•"/>
        <w:lvlJc w:val="left"/>
        <w:pPr>
          <w:tabs>
            <w:tab w:val="left" w:pos="843"/>
            <w:tab w:val="left" w:pos="844"/>
          </w:tabs>
          <w:ind w:left="7581"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805AE6">
        <w:start w:val="1"/>
        <w:numFmt w:val="bullet"/>
        <w:lvlText w:val="•"/>
        <w:lvlJc w:val="left"/>
        <w:pPr>
          <w:tabs>
            <w:tab w:val="left" w:pos="843"/>
            <w:tab w:val="left" w:pos="844"/>
          </w:tabs>
          <w:ind w:left="8706"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6"/>
  </w:num>
  <w:num w:numId="23">
    <w:abstractNumId w:val="3"/>
  </w:num>
  <w:num w:numId="24">
    <w:abstractNumId w:val="3"/>
    <w:lvlOverride w:ilvl="0">
      <w:lvl w:ilvl="0" w:tplc="7EFC20B6">
        <w:start w:val="1"/>
        <w:numFmt w:val="decimal"/>
        <w:lvlText w:val="%1."/>
        <w:lvlJc w:val="left"/>
        <w:pPr>
          <w:tabs>
            <w:tab w:val="left" w:pos="1556"/>
          </w:tabs>
          <w:ind w:left="121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E6D552">
        <w:start w:val="1"/>
        <w:numFmt w:val="lowerLetter"/>
        <w:lvlText w:val="%2."/>
        <w:lvlJc w:val="left"/>
        <w:pPr>
          <w:tabs>
            <w:tab w:val="left" w:pos="1556"/>
          </w:tabs>
          <w:ind w:left="19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2BA7FAA">
        <w:start w:val="1"/>
        <w:numFmt w:val="lowerRoman"/>
        <w:lvlText w:val="%3."/>
        <w:lvlJc w:val="left"/>
        <w:pPr>
          <w:tabs>
            <w:tab w:val="left" w:pos="1556"/>
          </w:tabs>
          <w:ind w:left="265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C2479BA">
        <w:start w:val="1"/>
        <w:numFmt w:val="decimal"/>
        <w:lvlText w:val="%4."/>
        <w:lvlJc w:val="left"/>
        <w:pPr>
          <w:tabs>
            <w:tab w:val="left" w:pos="1556"/>
          </w:tabs>
          <w:ind w:left="337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89448C6">
        <w:start w:val="1"/>
        <w:numFmt w:val="lowerLetter"/>
        <w:lvlText w:val="%5."/>
        <w:lvlJc w:val="left"/>
        <w:pPr>
          <w:tabs>
            <w:tab w:val="left" w:pos="1556"/>
          </w:tabs>
          <w:ind w:left="409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CEEA6B4">
        <w:start w:val="1"/>
        <w:numFmt w:val="lowerRoman"/>
        <w:lvlText w:val="%6."/>
        <w:lvlJc w:val="left"/>
        <w:pPr>
          <w:tabs>
            <w:tab w:val="left" w:pos="1556"/>
          </w:tabs>
          <w:ind w:left="481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1EF562">
        <w:start w:val="1"/>
        <w:numFmt w:val="decimal"/>
        <w:lvlText w:val="%7."/>
        <w:lvlJc w:val="left"/>
        <w:pPr>
          <w:tabs>
            <w:tab w:val="left" w:pos="1556"/>
          </w:tabs>
          <w:ind w:left="55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1A682E">
        <w:start w:val="1"/>
        <w:numFmt w:val="lowerLetter"/>
        <w:lvlText w:val="%8."/>
        <w:lvlJc w:val="left"/>
        <w:pPr>
          <w:tabs>
            <w:tab w:val="left" w:pos="1556"/>
          </w:tabs>
          <w:ind w:left="625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AE27726">
        <w:start w:val="1"/>
        <w:numFmt w:val="lowerRoman"/>
        <w:lvlText w:val="%9."/>
        <w:lvlJc w:val="left"/>
        <w:pPr>
          <w:tabs>
            <w:tab w:val="left" w:pos="1556"/>
          </w:tabs>
          <w:ind w:left="6975"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
    <w:lvlOverride w:ilvl="0">
      <w:lvl w:ilvl="0" w:tplc="7EFC20B6">
        <w:start w:val="1"/>
        <w:numFmt w:val="decimal"/>
        <w:lvlText w:val="%1."/>
        <w:lvlJc w:val="left"/>
        <w:pPr>
          <w:tabs>
            <w:tab w:val="left" w:pos="1558"/>
          </w:tabs>
          <w:ind w:left="121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E6D552">
        <w:start w:val="1"/>
        <w:numFmt w:val="lowerLetter"/>
        <w:lvlText w:val="%2."/>
        <w:lvlJc w:val="left"/>
        <w:pPr>
          <w:tabs>
            <w:tab w:val="left" w:pos="1558"/>
          </w:tabs>
          <w:ind w:left="19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2BA7FAA">
        <w:start w:val="1"/>
        <w:numFmt w:val="lowerRoman"/>
        <w:lvlText w:val="%3."/>
        <w:lvlJc w:val="left"/>
        <w:pPr>
          <w:tabs>
            <w:tab w:val="left" w:pos="1558"/>
          </w:tabs>
          <w:ind w:left="265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C2479BA">
        <w:start w:val="1"/>
        <w:numFmt w:val="decimal"/>
        <w:lvlText w:val="%4."/>
        <w:lvlJc w:val="left"/>
        <w:pPr>
          <w:tabs>
            <w:tab w:val="left" w:pos="1558"/>
          </w:tabs>
          <w:ind w:left="337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89448C6">
        <w:start w:val="1"/>
        <w:numFmt w:val="lowerLetter"/>
        <w:lvlText w:val="%5."/>
        <w:lvlJc w:val="left"/>
        <w:pPr>
          <w:tabs>
            <w:tab w:val="left" w:pos="1558"/>
          </w:tabs>
          <w:ind w:left="409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CEEA6B4">
        <w:start w:val="1"/>
        <w:numFmt w:val="lowerRoman"/>
        <w:lvlText w:val="%6."/>
        <w:lvlJc w:val="left"/>
        <w:pPr>
          <w:tabs>
            <w:tab w:val="left" w:pos="1558"/>
          </w:tabs>
          <w:ind w:left="481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1EF562">
        <w:start w:val="1"/>
        <w:numFmt w:val="decimal"/>
        <w:lvlText w:val="%7."/>
        <w:lvlJc w:val="left"/>
        <w:pPr>
          <w:tabs>
            <w:tab w:val="left" w:pos="1558"/>
          </w:tabs>
          <w:ind w:left="55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1A682E">
        <w:start w:val="1"/>
        <w:numFmt w:val="lowerLetter"/>
        <w:lvlText w:val="%8."/>
        <w:lvlJc w:val="left"/>
        <w:pPr>
          <w:tabs>
            <w:tab w:val="left" w:pos="1558"/>
          </w:tabs>
          <w:ind w:left="625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AE27726">
        <w:start w:val="1"/>
        <w:numFmt w:val="lowerRoman"/>
        <w:lvlText w:val="%9."/>
        <w:lvlJc w:val="left"/>
        <w:pPr>
          <w:tabs>
            <w:tab w:val="left" w:pos="1558"/>
          </w:tabs>
          <w:ind w:left="6975"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3"/>
    <w:lvlOverride w:ilvl="0">
      <w:lvl w:ilvl="0" w:tplc="7EFC20B6">
        <w:start w:val="1"/>
        <w:numFmt w:val="decimal"/>
        <w:lvlText w:val="%1."/>
        <w:lvlJc w:val="left"/>
        <w:pPr>
          <w:tabs>
            <w:tab w:val="left" w:pos="1551"/>
          </w:tabs>
          <w:ind w:left="121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E6D552">
        <w:start w:val="1"/>
        <w:numFmt w:val="lowerLetter"/>
        <w:lvlText w:val="%2."/>
        <w:lvlJc w:val="left"/>
        <w:pPr>
          <w:tabs>
            <w:tab w:val="left" w:pos="1551"/>
          </w:tabs>
          <w:ind w:left="19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2BA7FAA">
        <w:start w:val="1"/>
        <w:numFmt w:val="lowerRoman"/>
        <w:lvlText w:val="%3."/>
        <w:lvlJc w:val="left"/>
        <w:pPr>
          <w:tabs>
            <w:tab w:val="left" w:pos="1551"/>
          </w:tabs>
          <w:ind w:left="265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C2479BA">
        <w:start w:val="1"/>
        <w:numFmt w:val="decimal"/>
        <w:lvlText w:val="%4."/>
        <w:lvlJc w:val="left"/>
        <w:pPr>
          <w:tabs>
            <w:tab w:val="left" w:pos="1551"/>
          </w:tabs>
          <w:ind w:left="337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89448C6">
        <w:start w:val="1"/>
        <w:numFmt w:val="lowerLetter"/>
        <w:lvlText w:val="%5."/>
        <w:lvlJc w:val="left"/>
        <w:pPr>
          <w:tabs>
            <w:tab w:val="left" w:pos="1551"/>
          </w:tabs>
          <w:ind w:left="409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CEEA6B4">
        <w:start w:val="1"/>
        <w:numFmt w:val="lowerRoman"/>
        <w:lvlText w:val="%6."/>
        <w:lvlJc w:val="left"/>
        <w:pPr>
          <w:tabs>
            <w:tab w:val="left" w:pos="1551"/>
          </w:tabs>
          <w:ind w:left="481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1EF562">
        <w:start w:val="1"/>
        <w:numFmt w:val="decimal"/>
        <w:lvlText w:val="%7."/>
        <w:lvlJc w:val="left"/>
        <w:pPr>
          <w:tabs>
            <w:tab w:val="left" w:pos="1551"/>
          </w:tabs>
          <w:ind w:left="55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1A682E">
        <w:start w:val="1"/>
        <w:numFmt w:val="lowerLetter"/>
        <w:lvlText w:val="%8."/>
        <w:lvlJc w:val="left"/>
        <w:pPr>
          <w:tabs>
            <w:tab w:val="left" w:pos="1551"/>
          </w:tabs>
          <w:ind w:left="625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AE27726">
        <w:start w:val="1"/>
        <w:numFmt w:val="lowerRoman"/>
        <w:lvlText w:val="%9."/>
        <w:lvlJc w:val="left"/>
        <w:pPr>
          <w:tabs>
            <w:tab w:val="left" w:pos="1551"/>
          </w:tabs>
          <w:ind w:left="6975"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
    <w:lvlOverride w:ilvl="0">
      <w:lvl w:ilvl="0" w:tplc="7EFC20B6">
        <w:start w:val="1"/>
        <w:numFmt w:val="decimal"/>
        <w:lvlText w:val="%1."/>
        <w:lvlJc w:val="left"/>
        <w:pPr>
          <w:ind w:left="121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E6D552">
        <w:start w:val="1"/>
        <w:numFmt w:val="lowerLetter"/>
        <w:lvlText w:val="%2."/>
        <w:lvlJc w:val="left"/>
        <w:pPr>
          <w:ind w:left="19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2BA7FAA">
        <w:start w:val="1"/>
        <w:numFmt w:val="lowerRoman"/>
        <w:lvlText w:val="%3."/>
        <w:lvlJc w:val="left"/>
        <w:pPr>
          <w:ind w:left="265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C2479BA">
        <w:start w:val="1"/>
        <w:numFmt w:val="decimal"/>
        <w:lvlText w:val="%4."/>
        <w:lvlJc w:val="left"/>
        <w:pPr>
          <w:ind w:left="337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89448C6">
        <w:start w:val="1"/>
        <w:numFmt w:val="lowerLetter"/>
        <w:lvlText w:val="%5."/>
        <w:lvlJc w:val="left"/>
        <w:pPr>
          <w:ind w:left="409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CEEA6B4">
        <w:start w:val="1"/>
        <w:numFmt w:val="lowerRoman"/>
        <w:lvlText w:val="%6."/>
        <w:lvlJc w:val="left"/>
        <w:pPr>
          <w:ind w:left="481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1EF562">
        <w:start w:val="1"/>
        <w:numFmt w:val="decimal"/>
        <w:lvlText w:val="%7."/>
        <w:lvlJc w:val="left"/>
        <w:pPr>
          <w:ind w:left="55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1A682E">
        <w:start w:val="1"/>
        <w:numFmt w:val="lowerLetter"/>
        <w:lvlText w:val="%8."/>
        <w:lvlJc w:val="left"/>
        <w:pPr>
          <w:ind w:left="625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AE27726">
        <w:start w:val="1"/>
        <w:numFmt w:val="lowerRoman"/>
        <w:lvlText w:val="%9."/>
        <w:lvlJc w:val="left"/>
        <w:pPr>
          <w:ind w:left="6975"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7"/>
    <w:lvlOverride w:ilvl="0">
      <w:lvl w:ilvl="0" w:tplc="A5BCCA2C">
        <w:start w:val="1"/>
        <w:numFmt w:val="bullet"/>
        <w:lvlText w:val="•"/>
        <w:lvlJc w:val="left"/>
        <w:pPr>
          <w:ind w:left="306" w:hanging="306"/>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8620F280">
        <w:start w:val="1"/>
        <w:numFmt w:val="bullet"/>
        <w:lvlText w:val="•"/>
        <w:lvlJc w:val="left"/>
        <w:pPr>
          <w:tabs>
            <w:tab w:val="left" w:pos="838"/>
          </w:tabs>
          <w:ind w:left="837"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C764AEA">
        <w:start w:val="1"/>
        <w:numFmt w:val="bullet"/>
        <w:lvlText w:val="•"/>
        <w:lvlJc w:val="left"/>
        <w:pPr>
          <w:tabs>
            <w:tab w:val="left" w:pos="837"/>
            <w:tab w:val="left" w:pos="838"/>
          </w:tabs>
          <w:ind w:left="1953"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2886EE">
        <w:start w:val="1"/>
        <w:numFmt w:val="bullet"/>
        <w:lvlText w:val="•"/>
        <w:lvlJc w:val="left"/>
        <w:pPr>
          <w:tabs>
            <w:tab w:val="left" w:pos="837"/>
            <w:tab w:val="left" w:pos="838"/>
          </w:tabs>
          <w:ind w:left="3077"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6685BE">
        <w:start w:val="1"/>
        <w:numFmt w:val="bullet"/>
        <w:lvlText w:val="•"/>
        <w:lvlJc w:val="left"/>
        <w:pPr>
          <w:tabs>
            <w:tab w:val="left" w:pos="837"/>
            <w:tab w:val="left" w:pos="838"/>
          </w:tabs>
          <w:ind w:left="4202"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0E3DE8">
        <w:start w:val="1"/>
        <w:numFmt w:val="bullet"/>
        <w:lvlText w:val="•"/>
        <w:lvlJc w:val="left"/>
        <w:pPr>
          <w:tabs>
            <w:tab w:val="left" w:pos="837"/>
            <w:tab w:val="left" w:pos="838"/>
          </w:tabs>
          <w:ind w:left="5326"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AA8CCC">
        <w:start w:val="1"/>
        <w:numFmt w:val="bullet"/>
        <w:lvlText w:val="•"/>
        <w:lvlJc w:val="left"/>
        <w:pPr>
          <w:tabs>
            <w:tab w:val="left" w:pos="837"/>
            <w:tab w:val="left" w:pos="838"/>
          </w:tabs>
          <w:ind w:left="6451"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8AEC1E">
        <w:start w:val="1"/>
        <w:numFmt w:val="bullet"/>
        <w:lvlText w:val="•"/>
        <w:lvlJc w:val="left"/>
        <w:pPr>
          <w:tabs>
            <w:tab w:val="left" w:pos="837"/>
            <w:tab w:val="left" w:pos="838"/>
          </w:tabs>
          <w:ind w:left="7575"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805AE6">
        <w:start w:val="1"/>
        <w:numFmt w:val="bullet"/>
        <w:lvlText w:val="•"/>
        <w:lvlJc w:val="left"/>
        <w:pPr>
          <w:tabs>
            <w:tab w:val="left" w:pos="837"/>
            <w:tab w:val="left" w:pos="838"/>
          </w:tabs>
          <w:ind w:left="8700"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7"/>
    <w:lvlOverride w:ilvl="0">
      <w:lvl w:ilvl="0" w:tplc="A5BCCA2C">
        <w:start w:val="1"/>
        <w:numFmt w:val="bullet"/>
        <w:lvlText w:val="•"/>
        <w:lvlJc w:val="left"/>
        <w:pPr>
          <w:ind w:left="306" w:hanging="306"/>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8620F280">
        <w:start w:val="1"/>
        <w:numFmt w:val="bullet"/>
        <w:lvlText w:val="•"/>
        <w:lvlJc w:val="left"/>
        <w:pPr>
          <w:tabs>
            <w:tab w:val="left" w:pos="837"/>
          </w:tabs>
          <w:ind w:left="836"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C764AEA">
        <w:start w:val="1"/>
        <w:numFmt w:val="bullet"/>
        <w:lvlText w:val="•"/>
        <w:lvlJc w:val="left"/>
        <w:pPr>
          <w:tabs>
            <w:tab w:val="left" w:pos="836"/>
            <w:tab w:val="left" w:pos="837"/>
          </w:tabs>
          <w:ind w:left="1952"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2886EE">
        <w:start w:val="1"/>
        <w:numFmt w:val="bullet"/>
        <w:lvlText w:val="•"/>
        <w:lvlJc w:val="left"/>
        <w:pPr>
          <w:tabs>
            <w:tab w:val="left" w:pos="836"/>
            <w:tab w:val="left" w:pos="837"/>
          </w:tabs>
          <w:ind w:left="3076"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6685BE">
        <w:start w:val="1"/>
        <w:numFmt w:val="bullet"/>
        <w:lvlText w:val="•"/>
        <w:lvlJc w:val="left"/>
        <w:pPr>
          <w:tabs>
            <w:tab w:val="left" w:pos="836"/>
            <w:tab w:val="left" w:pos="837"/>
          </w:tabs>
          <w:ind w:left="4201"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0E3DE8">
        <w:start w:val="1"/>
        <w:numFmt w:val="bullet"/>
        <w:lvlText w:val="•"/>
        <w:lvlJc w:val="left"/>
        <w:pPr>
          <w:tabs>
            <w:tab w:val="left" w:pos="836"/>
            <w:tab w:val="left" w:pos="837"/>
          </w:tabs>
          <w:ind w:left="5325"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AA8CCC">
        <w:start w:val="1"/>
        <w:numFmt w:val="bullet"/>
        <w:lvlText w:val="•"/>
        <w:lvlJc w:val="left"/>
        <w:pPr>
          <w:tabs>
            <w:tab w:val="left" w:pos="836"/>
            <w:tab w:val="left" w:pos="837"/>
          </w:tabs>
          <w:ind w:left="6450"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8AEC1E">
        <w:start w:val="1"/>
        <w:numFmt w:val="bullet"/>
        <w:lvlText w:val="•"/>
        <w:lvlJc w:val="left"/>
        <w:pPr>
          <w:tabs>
            <w:tab w:val="left" w:pos="836"/>
            <w:tab w:val="left" w:pos="837"/>
          </w:tabs>
          <w:ind w:left="7574"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805AE6">
        <w:start w:val="1"/>
        <w:numFmt w:val="bullet"/>
        <w:lvlText w:val="•"/>
        <w:lvlJc w:val="left"/>
        <w:pPr>
          <w:tabs>
            <w:tab w:val="left" w:pos="836"/>
            <w:tab w:val="left" w:pos="837"/>
          </w:tabs>
          <w:ind w:left="8699"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12"/>
  </w:num>
  <w:num w:numId="31">
    <w:abstractNumId w:val="4"/>
  </w:num>
  <w:num w:numId="32">
    <w:abstractNumId w:val="12"/>
  </w:num>
  <w:num w:numId="33">
    <w:abstractNumId w:val="12"/>
    <w:lvlOverride w:ilvl="0">
      <w:lvl w:ilvl="0" w:tplc="14AA35FA">
        <w:start w:val="1"/>
        <w:numFmt w:val="upperRoman"/>
        <w:lvlText w:val="%1."/>
        <w:lvlJc w:val="left"/>
        <w:pPr>
          <w:tabs>
            <w:tab w:val="num" w:pos="371"/>
          </w:tabs>
          <w:ind w:left="224"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0623B4">
        <w:start w:val="1"/>
        <w:numFmt w:val="upperRoman"/>
        <w:lvlText w:val="%2."/>
        <w:lvlJc w:val="left"/>
        <w:pPr>
          <w:tabs>
            <w:tab w:val="left" w:pos="371"/>
            <w:tab w:val="num" w:pos="1091"/>
          </w:tabs>
          <w:ind w:left="944"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963962">
        <w:start w:val="1"/>
        <w:numFmt w:val="upperRoman"/>
        <w:lvlText w:val="%3."/>
        <w:lvlJc w:val="left"/>
        <w:pPr>
          <w:tabs>
            <w:tab w:val="left" w:pos="371"/>
            <w:tab w:val="num" w:pos="1811"/>
          </w:tabs>
          <w:ind w:left="1664"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D4BA8E">
        <w:start w:val="1"/>
        <w:numFmt w:val="upperRoman"/>
        <w:lvlText w:val="%4."/>
        <w:lvlJc w:val="left"/>
        <w:pPr>
          <w:tabs>
            <w:tab w:val="left" w:pos="371"/>
            <w:tab w:val="num" w:pos="2531"/>
          </w:tabs>
          <w:ind w:left="2384"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BF0581E">
        <w:start w:val="1"/>
        <w:numFmt w:val="upperRoman"/>
        <w:lvlText w:val="%5."/>
        <w:lvlJc w:val="left"/>
        <w:pPr>
          <w:tabs>
            <w:tab w:val="left" w:pos="371"/>
            <w:tab w:val="num" w:pos="3251"/>
          </w:tabs>
          <w:ind w:left="3104"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1C4F74E">
        <w:start w:val="1"/>
        <w:numFmt w:val="upperRoman"/>
        <w:lvlText w:val="%6."/>
        <w:lvlJc w:val="left"/>
        <w:pPr>
          <w:tabs>
            <w:tab w:val="left" w:pos="371"/>
            <w:tab w:val="num" w:pos="3971"/>
          </w:tabs>
          <w:ind w:left="3824"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D801EC">
        <w:start w:val="1"/>
        <w:numFmt w:val="upperRoman"/>
        <w:lvlText w:val="%7."/>
        <w:lvlJc w:val="left"/>
        <w:pPr>
          <w:tabs>
            <w:tab w:val="left" w:pos="371"/>
            <w:tab w:val="num" w:pos="4691"/>
          </w:tabs>
          <w:ind w:left="4544"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F127578">
        <w:start w:val="1"/>
        <w:numFmt w:val="upperRoman"/>
        <w:lvlText w:val="%8."/>
        <w:lvlJc w:val="left"/>
        <w:pPr>
          <w:tabs>
            <w:tab w:val="left" w:pos="371"/>
            <w:tab w:val="num" w:pos="5411"/>
          </w:tabs>
          <w:ind w:left="5264"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42EDE8">
        <w:start w:val="1"/>
        <w:numFmt w:val="upperRoman"/>
        <w:lvlText w:val="%9."/>
        <w:lvlJc w:val="left"/>
        <w:pPr>
          <w:tabs>
            <w:tab w:val="left" w:pos="371"/>
            <w:tab w:val="num" w:pos="6131"/>
          </w:tabs>
          <w:ind w:left="5984"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1"/>
    <w:lvlOverride w:ilvl="0">
      <w:startOverride w:val="4"/>
    </w:lvlOverride>
  </w:num>
  <w:num w:numId="35">
    <w:abstractNumId w:val="12"/>
    <w:lvlOverride w:ilvl="0">
      <w:lvl w:ilvl="0" w:tplc="14AA35FA">
        <w:start w:val="1"/>
        <w:numFmt w:val="upperRoman"/>
        <w:lvlText w:val="%1."/>
        <w:lvlJc w:val="left"/>
        <w:pPr>
          <w:tabs>
            <w:tab w:val="num" w:pos="371"/>
          </w:tabs>
          <w:ind w:left="224"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0623B4">
        <w:start w:val="1"/>
        <w:numFmt w:val="upperRoman"/>
        <w:lvlText w:val="%2."/>
        <w:lvlJc w:val="left"/>
        <w:pPr>
          <w:tabs>
            <w:tab w:val="left" w:pos="371"/>
            <w:tab w:val="num" w:pos="1091"/>
          </w:tabs>
          <w:ind w:left="944"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963962">
        <w:start w:val="1"/>
        <w:numFmt w:val="upperRoman"/>
        <w:lvlText w:val="%3."/>
        <w:lvlJc w:val="left"/>
        <w:pPr>
          <w:tabs>
            <w:tab w:val="left" w:pos="371"/>
            <w:tab w:val="num" w:pos="1811"/>
          </w:tabs>
          <w:ind w:left="1664"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D4BA8E">
        <w:start w:val="1"/>
        <w:numFmt w:val="upperRoman"/>
        <w:lvlText w:val="%4."/>
        <w:lvlJc w:val="left"/>
        <w:pPr>
          <w:tabs>
            <w:tab w:val="left" w:pos="371"/>
            <w:tab w:val="num" w:pos="2531"/>
          </w:tabs>
          <w:ind w:left="2384"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BF0581E">
        <w:start w:val="1"/>
        <w:numFmt w:val="upperRoman"/>
        <w:lvlText w:val="%5."/>
        <w:lvlJc w:val="left"/>
        <w:pPr>
          <w:tabs>
            <w:tab w:val="left" w:pos="371"/>
            <w:tab w:val="num" w:pos="3251"/>
          </w:tabs>
          <w:ind w:left="3104"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1C4F74E">
        <w:start w:val="1"/>
        <w:numFmt w:val="upperRoman"/>
        <w:lvlText w:val="%6."/>
        <w:lvlJc w:val="left"/>
        <w:pPr>
          <w:tabs>
            <w:tab w:val="left" w:pos="371"/>
            <w:tab w:val="num" w:pos="3971"/>
          </w:tabs>
          <w:ind w:left="3824"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D801EC">
        <w:start w:val="1"/>
        <w:numFmt w:val="upperRoman"/>
        <w:lvlText w:val="%7."/>
        <w:lvlJc w:val="left"/>
        <w:pPr>
          <w:tabs>
            <w:tab w:val="left" w:pos="371"/>
            <w:tab w:val="num" w:pos="4691"/>
          </w:tabs>
          <w:ind w:left="4544"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F127578">
        <w:start w:val="1"/>
        <w:numFmt w:val="upperRoman"/>
        <w:lvlText w:val="%8."/>
        <w:lvlJc w:val="left"/>
        <w:pPr>
          <w:tabs>
            <w:tab w:val="left" w:pos="371"/>
            <w:tab w:val="num" w:pos="5411"/>
          </w:tabs>
          <w:ind w:left="5264"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42EDE8">
        <w:start w:val="1"/>
        <w:numFmt w:val="upperRoman"/>
        <w:lvlText w:val="%9."/>
        <w:lvlJc w:val="left"/>
        <w:pPr>
          <w:tabs>
            <w:tab w:val="left" w:pos="371"/>
            <w:tab w:val="num" w:pos="6131"/>
          </w:tabs>
          <w:ind w:left="5984" w:hanging="7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DD"/>
    <w:rsid w:val="0000166A"/>
    <w:rsid w:val="00007C42"/>
    <w:rsid w:val="00025BB2"/>
    <w:rsid w:val="000261DA"/>
    <w:rsid w:val="00033B05"/>
    <w:rsid w:val="000365FB"/>
    <w:rsid w:val="000433DE"/>
    <w:rsid w:val="0005607C"/>
    <w:rsid w:val="000658AF"/>
    <w:rsid w:val="0007368C"/>
    <w:rsid w:val="000802F6"/>
    <w:rsid w:val="00080967"/>
    <w:rsid w:val="0009392F"/>
    <w:rsid w:val="0009523A"/>
    <w:rsid w:val="000A1C55"/>
    <w:rsid w:val="000A26E1"/>
    <w:rsid w:val="000B15C7"/>
    <w:rsid w:val="000C382A"/>
    <w:rsid w:val="000C4F0B"/>
    <w:rsid w:val="000C5BB7"/>
    <w:rsid w:val="000D2C52"/>
    <w:rsid w:val="000D5579"/>
    <w:rsid w:val="000E1369"/>
    <w:rsid w:val="000E55DC"/>
    <w:rsid w:val="000F2CC9"/>
    <w:rsid w:val="00100639"/>
    <w:rsid w:val="00107B70"/>
    <w:rsid w:val="0012229F"/>
    <w:rsid w:val="00143082"/>
    <w:rsid w:val="0014507E"/>
    <w:rsid w:val="00156CB7"/>
    <w:rsid w:val="00167AB7"/>
    <w:rsid w:val="0018022A"/>
    <w:rsid w:val="00180271"/>
    <w:rsid w:val="00185055"/>
    <w:rsid w:val="00192BA1"/>
    <w:rsid w:val="001946BB"/>
    <w:rsid w:val="001A5302"/>
    <w:rsid w:val="001B1137"/>
    <w:rsid w:val="001C6A80"/>
    <w:rsid w:val="001D0D3B"/>
    <w:rsid w:val="001D71BC"/>
    <w:rsid w:val="001D72DE"/>
    <w:rsid w:val="001E1605"/>
    <w:rsid w:val="001E42FA"/>
    <w:rsid w:val="001E5B87"/>
    <w:rsid w:val="00201C4D"/>
    <w:rsid w:val="00202546"/>
    <w:rsid w:val="002164BE"/>
    <w:rsid w:val="00221F09"/>
    <w:rsid w:val="0023672F"/>
    <w:rsid w:val="00255A31"/>
    <w:rsid w:val="00264E6E"/>
    <w:rsid w:val="00266BCA"/>
    <w:rsid w:val="00266DE5"/>
    <w:rsid w:val="00267E10"/>
    <w:rsid w:val="00274629"/>
    <w:rsid w:val="00275BB5"/>
    <w:rsid w:val="00281A0E"/>
    <w:rsid w:val="002859BD"/>
    <w:rsid w:val="002927FB"/>
    <w:rsid w:val="002A52AA"/>
    <w:rsid w:val="002B0F64"/>
    <w:rsid w:val="002B1932"/>
    <w:rsid w:val="002B7274"/>
    <w:rsid w:val="002C2DCC"/>
    <w:rsid w:val="002C67AB"/>
    <w:rsid w:val="002C704D"/>
    <w:rsid w:val="002D352A"/>
    <w:rsid w:val="002D7546"/>
    <w:rsid w:val="002E3BD3"/>
    <w:rsid w:val="002E4012"/>
    <w:rsid w:val="002F26BA"/>
    <w:rsid w:val="002F2D3F"/>
    <w:rsid w:val="002F449D"/>
    <w:rsid w:val="002F548F"/>
    <w:rsid w:val="00305ABA"/>
    <w:rsid w:val="0031412F"/>
    <w:rsid w:val="003215EC"/>
    <w:rsid w:val="00326861"/>
    <w:rsid w:val="003332BA"/>
    <w:rsid w:val="00341E35"/>
    <w:rsid w:val="00342E1C"/>
    <w:rsid w:val="003467C7"/>
    <w:rsid w:val="0035014F"/>
    <w:rsid w:val="00361F9A"/>
    <w:rsid w:val="00367E91"/>
    <w:rsid w:val="00370A08"/>
    <w:rsid w:val="003777D4"/>
    <w:rsid w:val="00385185"/>
    <w:rsid w:val="003A0458"/>
    <w:rsid w:val="003A58E7"/>
    <w:rsid w:val="003B3819"/>
    <w:rsid w:val="003B5408"/>
    <w:rsid w:val="003B600B"/>
    <w:rsid w:val="003C7154"/>
    <w:rsid w:val="003D11CC"/>
    <w:rsid w:val="003E3309"/>
    <w:rsid w:val="004251BC"/>
    <w:rsid w:val="00430133"/>
    <w:rsid w:val="0043045F"/>
    <w:rsid w:val="00440EF0"/>
    <w:rsid w:val="00443915"/>
    <w:rsid w:val="004479C8"/>
    <w:rsid w:val="0048418B"/>
    <w:rsid w:val="0049055E"/>
    <w:rsid w:val="00493250"/>
    <w:rsid w:val="004A0776"/>
    <w:rsid w:val="004B0812"/>
    <w:rsid w:val="004B6501"/>
    <w:rsid w:val="004B6577"/>
    <w:rsid w:val="004C5075"/>
    <w:rsid w:val="004C5266"/>
    <w:rsid w:val="004D24A7"/>
    <w:rsid w:val="004E3245"/>
    <w:rsid w:val="004E6589"/>
    <w:rsid w:val="004F095E"/>
    <w:rsid w:val="004F45AE"/>
    <w:rsid w:val="00506133"/>
    <w:rsid w:val="005064B3"/>
    <w:rsid w:val="00511FC2"/>
    <w:rsid w:val="00514C7B"/>
    <w:rsid w:val="00521491"/>
    <w:rsid w:val="00527BBF"/>
    <w:rsid w:val="005530FA"/>
    <w:rsid w:val="00561542"/>
    <w:rsid w:val="0057110C"/>
    <w:rsid w:val="0057395E"/>
    <w:rsid w:val="00576E5D"/>
    <w:rsid w:val="00580B8D"/>
    <w:rsid w:val="00584C40"/>
    <w:rsid w:val="00596B58"/>
    <w:rsid w:val="005A11A3"/>
    <w:rsid w:val="005A6C23"/>
    <w:rsid w:val="005B7AE6"/>
    <w:rsid w:val="005C7BB4"/>
    <w:rsid w:val="005D196E"/>
    <w:rsid w:val="005E22CB"/>
    <w:rsid w:val="005E293D"/>
    <w:rsid w:val="005E2EF8"/>
    <w:rsid w:val="005E6F88"/>
    <w:rsid w:val="005E722A"/>
    <w:rsid w:val="005F26E8"/>
    <w:rsid w:val="005F38CF"/>
    <w:rsid w:val="005F5DED"/>
    <w:rsid w:val="00601B86"/>
    <w:rsid w:val="00623EFE"/>
    <w:rsid w:val="00633DB3"/>
    <w:rsid w:val="006347F3"/>
    <w:rsid w:val="00647AFD"/>
    <w:rsid w:val="00652951"/>
    <w:rsid w:val="00653DC8"/>
    <w:rsid w:val="00657404"/>
    <w:rsid w:val="00671BD3"/>
    <w:rsid w:val="006770E4"/>
    <w:rsid w:val="00681D97"/>
    <w:rsid w:val="00687FF2"/>
    <w:rsid w:val="006B76A0"/>
    <w:rsid w:val="006E1FAA"/>
    <w:rsid w:val="006F5240"/>
    <w:rsid w:val="0070179B"/>
    <w:rsid w:val="007100B9"/>
    <w:rsid w:val="00712AEE"/>
    <w:rsid w:val="007171E1"/>
    <w:rsid w:val="007253C9"/>
    <w:rsid w:val="00730752"/>
    <w:rsid w:val="007421DB"/>
    <w:rsid w:val="00762DFD"/>
    <w:rsid w:val="00763153"/>
    <w:rsid w:val="00771743"/>
    <w:rsid w:val="00773DF9"/>
    <w:rsid w:val="007744EF"/>
    <w:rsid w:val="00784F59"/>
    <w:rsid w:val="00785758"/>
    <w:rsid w:val="007860CA"/>
    <w:rsid w:val="00793E78"/>
    <w:rsid w:val="00796B34"/>
    <w:rsid w:val="007B7CFC"/>
    <w:rsid w:val="007C1C9B"/>
    <w:rsid w:val="007D3A6D"/>
    <w:rsid w:val="007F48FC"/>
    <w:rsid w:val="00833AC1"/>
    <w:rsid w:val="00843A55"/>
    <w:rsid w:val="00862CF5"/>
    <w:rsid w:val="00874C7B"/>
    <w:rsid w:val="00877B89"/>
    <w:rsid w:val="0089727A"/>
    <w:rsid w:val="008A046E"/>
    <w:rsid w:val="008A576E"/>
    <w:rsid w:val="008B15FF"/>
    <w:rsid w:val="008D55C4"/>
    <w:rsid w:val="008D5F25"/>
    <w:rsid w:val="008F585B"/>
    <w:rsid w:val="009105E7"/>
    <w:rsid w:val="00911451"/>
    <w:rsid w:val="0091614F"/>
    <w:rsid w:val="00925BFF"/>
    <w:rsid w:val="0093044A"/>
    <w:rsid w:val="009416FB"/>
    <w:rsid w:val="00946436"/>
    <w:rsid w:val="00951F68"/>
    <w:rsid w:val="009528F6"/>
    <w:rsid w:val="00970293"/>
    <w:rsid w:val="00974361"/>
    <w:rsid w:val="00977D41"/>
    <w:rsid w:val="00987EDD"/>
    <w:rsid w:val="009A4505"/>
    <w:rsid w:val="009B0CF5"/>
    <w:rsid w:val="009B18FB"/>
    <w:rsid w:val="009B3DB4"/>
    <w:rsid w:val="009B51F1"/>
    <w:rsid w:val="009C01A1"/>
    <w:rsid w:val="009D19A1"/>
    <w:rsid w:val="009D1F16"/>
    <w:rsid w:val="009E0908"/>
    <w:rsid w:val="009E524A"/>
    <w:rsid w:val="009E6CAB"/>
    <w:rsid w:val="00A0085B"/>
    <w:rsid w:val="00A02C9B"/>
    <w:rsid w:val="00A0719D"/>
    <w:rsid w:val="00A100DD"/>
    <w:rsid w:val="00A1111C"/>
    <w:rsid w:val="00A11340"/>
    <w:rsid w:val="00A13F6D"/>
    <w:rsid w:val="00A14E50"/>
    <w:rsid w:val="00A15085"/>
    <w:rsid w:val="00A174F2"/>
    <w:rsid w:val="00A17A0B"/>
    <w:rsid w:val="00A31B91"/>
    <w:rsid w:val="00A42AD6"/>
    <w:rsid w:val="00A564DC"/>
    <w:rsid w:val="00A61E9E"/>
    <w:rsid w:val="00A623D0"/>
    <w:rsid w:val="00A62FA5"/>
    <w:rsid w:val="00A65696"/>
    <w:rsid w:val="00A65EE1"/>
    <w:rsid w:val="00AA16BB"/>
    <w:rsid w:val="00AA1B70"/>
    <w:rsid w:val="00AA3EAD"/>
    <w:rsid w:val="00AC3079"/>
    <w:rsid w:val="00AC6B72"/>
    <w:rsid w:val="00AD0A4C"/>
    <w:rsid w:val="00AD6FFA"/>
    <w:rsid w:val="00AE00EC"/>
    <w:rsid w:val="00AE059A"/>
    <w:rsid w:val="00AE392B"/>
    <w:rsid w:val="00AF682C"/>
    <w:rsid w:val="00B143FB"/>
    <w:rsid w:val="00B17037"/>
    <w:rsid w:val="00B30E71"/>
    <w:rsid w:val="00B35FF6"/>
    <w:rsid w:val="00B50C59"/>
    <w:rsid w:val="00B5542B"/>
    <w:rsid w:val="00B6223C"/>
    <w:rsid w:val="00B62722"/>
    <w:rsid w:val="00B6766B"/>
    <w:rsid w:val="00B7031D"/>
    <w:rsid w:val="00B72D51"/>
    <w:rsid w:val="00B85261"/>
    <w:rsid w:val="00B863F7"/>
    <w:rsid w:val="00B913B1"/>
    <w:rsid w:val="00B97690"/>
    <w:rsid w:val="00BA10B2"/>
    <w:rsid w:val="00BA1B87"/>
    <w:rsid w:val="00BA43C9"/>
    <w:rsid w:val="00BB285A"/>
    <w:rsid w:val="00BB4D01"/>
    <w:rsid w:val="00BC12DC"/>
    <w:rsid w:val="00BC2A85"/>
    <w:rsid w:val="00BD12B1"/>
    <w:rsid w:val="00BD75D3"/>
    <w:rsid w:val="00BD79F8"/>
    <w:rsid w:val="00BE04AE"/>
    <w:rsid w:val="00BE5919"/>
    <w:rsid w:val="00C14FB8"/>
    <w:rsid w:val="00C1517A"/>
    <w:rsid w:val="00C2389D"/>
    <w:rsid w:val="00C3593C"/>
    <w:rsid w:val="00C40EDC"/>
    <w:rsid w:val="00C55E69"/>
    <w:rsid w:val="00C65E12"/>
    <w:rsid w:val="00C66101"/>
    <w:rsid w:val="00C70C63"/>
    <w:rsid w:val="00C7701F"/>
    <w:rsid w:val="00C82BB2"/>
    <w:rsid w:val="00C93613"/>
    <w:rsid w:val="00C94B04"/>
    <w:rsid w:val="00CA0699"/>
    <w:rsid w:val="00CA59E9"/>
    <w:rsid w:val="00CA7DD8"/>
    <w:rsid w:val="00CB28D7"/>
    <w:rsid w:val="00CB2FE9"/>
    <w:rsid w:val="00CC08A0"/>
    <w:rsid w:val="00CD3EFA"/>
    <w:rsid w:val="00CD51D1"/>
    <w:rsid w:val="00CD6C64"/>
    <w:rsid w:val="00D00563"/>
    <w:rsid w:val="00D06FCD"/>
    <w:rsid w:val="00D20D9A"/>
    <w:rsid w:val="00D54137"/>
    <w:rsid w:val="00D7337E"/>
    <w:rsid w:val="00D856C0"/>
    <w:rsid w:val="00D94617"/>
    <w:rsid w:val="00D96D46"/>
    <w:rsid w:val="00D97608"/>
    <w:rsid w:val="00DA7EE2"/>
    <w:rsid w:val="00DB22F1"/>
    <w:rsid w:val="00DC047D"/>
    <w:rsid w:val="00DC1C7B"/>
    <w:rsid w:val="00DD77A5"/>
    <w:rsid w:val="00DF77B4"/>
    <w:rsid w:val="00E04449"/>
    <w:rsid w:val="00E17816"/>
    <w:rsid w:val="00E25990"/>
    <w:rsid w:val="00E557BF"/>
    <w:rsid w:val="00E56EBF"/>
    <w:rsid w:val="00E6033A"/>
    <w:rsid w:val="00E62758"/>
    <w:rsid w:val="00E709E5"/>
    <w:rsid w:val="00E71F92"/>
    <w:rsid w:val="00E96293"/>
    <w:rsid w:val="00EA3847"/>
    <w:rsid w:val="00EB556E"/>
    <w:rsid w:val="00EC5A06"/>
    <w:rsid w:val="00EE17C3"/>
    <w:rsid w:val="00EF337C"/>
    <w:rsid w:val="00EF49F7"/>
    <w:rsid w:val="00F04DA3"/>
    <w:rsid w:val="00F1221B"/>
    <w:rsid w:val="00F557C7"/>
    <w:rsid w:val="00F5664F"/>
    <w:rsid w:val="00F56D37"/>
    <w:rsid w:val="00F82178"/>
    <w:rsid w:val="00F85723"/>
    <w:rsid w:val="00F92469"/>
    <w:rsid w:val="00F93025"/>
    <w:rsid w:val="00F95C15"/>
    <w:rsid w:val="00F95F78"/>
    <w:rsid w:val="00F9674E"/>
    <w:rsid w:val="00F97F8B"/>
    <w:rsid w:val="00FA200D"/>
    <w:rsid w:val="00FA3806"/>
    <w:rsid w:val="00FC7991"/>
    <w:rsid w:val="00FE1EE3"/>
    <w:rsid w:val="00FE3A08"/>
    <w:rsid w:val="00FE50BC"/>
    <w:rsid w:val="00FF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4A6A"/>
  <w15:docId w15:val="{1BC18858-688A-2649-B72A-604486A8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pPr>
      <w:widowControl w:val="0"/>
      <w:ind w:left="158"/>
      <w:outlineLvl w:val="1"/>
    </w:pPr>
    <w:rPr>
      <w:rFonts w:cs="Arial Unicode MS"/>
      <w:i/>
      <w:iCs/>
      <w:color w:val="000000"/>
      <w:sz w:val="21"/>
      <w:szCs w:val="2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widowControl w:val="0"/>
    </w:pPr>
    <w:rPr>
      <w:rFonts w:ascii="Arial" w:hAnsi="Arial" w:cs="Arial Unicode MS"/>
      <w:color w:val="000000"/>
      <w:sz w:val="19"/>
      <w:szCs w:val="19"/>
      <w:u w:color="000000"/>
    </w:rPr>
  </w:style>
  <w:style w:type="paragraph" w:customStyle="1" w:styleId="Body">
    <w:name w:val="Body"/>
    <w:pPr>
      <w:widowControl w:val="0"/>
    </w:pPr>
    <w:rPr>
      <w:rFonts w:ascii="Arial" w:hAnsi="Arial" w:cs="Arial Unicode MS"/>
      <w:color w:val="000000"/>
      <w:sz w:val="22"/>
      <w:szCs w:val="22"/>
      <w:u w:color="000000"/>
      <w:lang w:val="de-DE"/>
    </w:rPr>
  </w:style>
  <w:style w:type="paragraph" w:customStyle="1" w:styleId="Heading">
    <w:name w:val="Heading"/>
    <w:pPr>
      <w:widowControl w:val="0"/>
      <w:spacing w:before="60"/>
      <w:ind w:left="1581" w:hanging="340"/>
      <w:outlineLvl w:val="0"/>
    </w:pPr>
    <w:rPr>
      <w:rFonts w:ascii="Arial" w:hAnsi="Arial" w:cs="Arial Unicode MS"/>
      <w:color w:val="000000"/>
      <w:sz w:val="21"/>
      <w:szCs w:val="21"/>
      <w:u w:color="000000"/>
    </w:rPr>
  </w:style>
  <w:style w:type="paragraph" w:styleId="ListParagraph">
    <w:name w:val="List Paragraph"/>
    <w:pPr>
      <w:widowControl w:val="0"/>
      <w:ind w:left="837" w:hanging="349"/>
    </w:pPr>
    <w:rPr>
      <w:rFonts w:ascii="Arial" w:hAnsi="Arial" w:cs="Arial Unicode MS"/>
      <w:color w:val="000000"/>
      <w:sz w:val="22"/>
      <w:szCs w:val="22"/>
      <w:u w:color="000000"/>
    </w:rPr>
  </w:style>
  <w:style w:type="numbering" w:customStyle="1" w:styleId="ImportedStyle1">
    <w:name w:val="Imported Style 1"/>
    <w:pPr>
      <w:numPr>
        <w:numId w:val="1"/>
      </w:numPr>
    </w:pPr>
  </w:style>
  <w:style w:type="paragraph" w:customStyle="1" w:styleId="TableParagraph">
    <w:name w:val="Table Paragraph"/>
    <w:pPr>
      <w:widowControl w:val="0"/>
    </w:pPr>
    <w:rPr>
      <w:rFonts w:cs="Arial Unicode MS"/>
      <w:color w:val="000000"/>
      <w:sz w:val="22"/>
      <w:szCs w:val="22"/>
      <w:u w:color="000000"/>
    </w:rPr>
  </w:style>
  <w:style w:type="numbering" w:customStyle="1" w:styleId="ImportedStyle2">
    <w:name w:val="Imported Style 2"/>
    <w:pPr>
      <w:numPr>
        <w:numId w:val="8"/>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sz w:val="32"/>
      <w:szCs w:val="32"/>
      <w:u w:val="single" w:color="0000FF"/>
    </w:rPr>
  </w:style>
  <w:style w:type="numbering" w:customStyle="1" w:styleId="ImportedStyle20">
    <w:name w:val="Imported Style 2.0"/>
    <w:pPr>
      <w:numPr>
        <w:numId w:val="11"/>
      </w:numPr>
    </w:pPr>
  </w:style>
  <w:style w:type="numbering" w:customStyle="1" w:styleId="ImportedStyle3">
    <w:name w:val="Imported Style 3"/>
    <w:pPr>
      <w:numPr>
        <w:numId w:val="16"/>
      </w:numPr>
    </w:pPr>
  </w:style>
  <w:style w:type="numbering" w:customStyle="1" w:styleId="ImportedStyle30">
    <w:name w:val="Imported Style 3.0"/>
    <w:pPr>
      <w:numPr>
        <w:numId w:val="19"/>
      </w:numPr>
    </w:pPr>
  </w:style>
  <w:style w:type="numbering" w:customStyle="1" w:styleId="ImportedStyle4">
    <w:name w:val="Imported Style 4"/>
    <w:pPr>
      <w:numPr>
        <w:numId w:val="22"/>
      </w:numPr>
    </w:pPr>
  </w:style>
  <w:style w:type="paragraph" w:styleId="Header">
    <w:name w:val="header"/>
    <w:basedOn w:val="Normal"/>
    <w:link w:val="HeaderChar"/>
    <w:uiPriority w:val="99"/>
    <w:unhideWhenUsed/>
    <w:rsid w:val="007860CA"/>
    <w:pPr>
      <w:tabs>
        <w:tab w:val="center" w:pos="4680"/>
        <w:tab w:val="right" w:pos="9360"/>
      </w:tabs>
    </w:pPr>
  </w:style>
  <w:style w:type="character" w:customStyle="1" w:styleId="HeaderChar">
    <w:name w:val="Header Char"/>
    <w:basedOn w:val="DefaultParagraphFont"/>
    <w:link w:val="Header"/>
    <w:uiPriority w:val="99"/>
    <w:rsid w:val="007860CA"/>
    <w:rPr>
      <w:sz w:val="24"/>
      <w:szCs w:val="24"/>
    </w:rPr>
  </w:style>
  <w:style w:type="paragraph" w:styleId="Footer">
    <w:name w:val="footer"/>
    <w:basedOn w:val="Normal"/>
    <w:link w:val="FooterChar"/>
    <w:uiPriority w:val="99"/>
    <w:unhideWhenUsed/>
    <w:rsid w:val="007860CA"/>
    <w:pPr>
      <w:tabs>
        <w:tab w:val="center" w:pos="4680"/>
        <w:tab w:val="right" w:pos="9360"/>
      </w:tabs>
    </w:pPr>
  </w:style>
  <w:style w:type="character" w:customStyle="1" w:styleId="FooterChar">
    <w:name w:val="Footer Char"/>
    <w:basedOn w:val="DefaultParagraphFont"/>
    <w:link w:val="Footer"/>
    <w:uiPriority w:val="99"/>
    <w:rsid w:val="007860CA"/>
    <w:rPr>
      <w:sz w:val="24"/>
      <w:szCs w:val="24"/>
    </w:rPr>
  </w:style>
  <w:style w:type="character" w:styleId="PageNumber">
    <w:name w:val="page number"/>
    <w:basedOn w:val="DefaultParagraphFont"/>
    <w:uiPriority w:val="99"/>
    <w:semiHidden/>
    <w:unhideWhenUsed/>
    <w:rsid w:val="00596B58"/>
  </w:style>
  <w:style w:type="table" w:styleId="TableGrid">
    <w:name w:val="Table Grid"/>
    <w:basedOn w:val="TableNormal"/>
    <w:uiPriority w:val="39"/>
    <w:rsid w:val="000F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0F2CC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0F2CC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2A52A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52A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4">
    <w:name w:val="Grid Table 1 Light Accent 4"/>
    <w:basedOn w:val="TableNormal"/>
    <w:uiPriority w:val="46"/>
    <w:rsid w:val="002A52A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E71F92"/>
    <w:rPr>
      <w:color w:val="605E5C"/>
      <w:shd w:val="clear" w:color="auto" w:fill="E1DFDD"/>
    </w:rPr>
  </w:style>
  <w:style w:type="character" w:styleId="FollowedHyperlink">
    <w:name w:val="FollowedHyperlink"/>
    <w:basedOn w:val="DefaultParagraphFont"/>
    <w:uiPriority w:val="99"/>
    <w:semiHidden/>
    <w:unhideWhenUsed/>
    <w:rsid w:val="00E71F9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eacherwoman9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ross@mississippi-umc.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4F56CE-3F36-410E-84DA-C4AB2BEE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Links>
    <vt:vector size="12" baseType="variant">
      <vt:variant>
        <vt:i4>2883665</vt:i4>
      </vt:variant>
      <vt:variant>
        <vt:i4>3</vt:i4>
      </vt:variant>
      <vt:variant>
        <vt:i4>0</vt:i4>
      </vt:variant>
      <vt:variant>
        <vt:i4>5</vt:i4>
      </vt:variant>
      <vt:variant>
        <vt:lpwstr>mailto:ccross@mississippi-umc.org</vt:lpwstr>
      </vt:variant>
      <vt:variant>
        <vt:lpwstr/>
      </vt:variant>
      <vt:variant>
        <vt:i4>5832817</vt:i4>
      </vt:variant>
      <vt:variant>
        <vt:i4>0</vt:i4>
      </vt:variant>
      <vt:variant>
        <vt:i4>0</vt:i4>
      </vt:variant>
      <vt:variant>
        <vt:i4>5</vt:i4>
      </vt:variant>
      <vt:variant>
        <vt:lpwstr>mailto:Preacherwoman98@gmail.com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Johnson</dc:creator>
  <cp:lastModifiedBy>Medlin, Ruby</cp:lastModifiedBy>
  <cp:revision>2</cp:revision>
  <cp:lastPrinted>2022-04-15T02:04:00Z</cp:lastPrinted>
  <dcterms:created xsi:type="dcterms:W3CDTF">2022-04-20T15:56:00Z</dcterms:created>
  <dcterms:modified xsi:type="dcterms:W3CDTF">2022-04-20T15:56:00Z</dcterms:modified>
</cp:coreProperties>
</file>