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722"/>
        <w:gridCol w:w="149"/>
        <w:gridCol w:w="74"/>
        <w:gridCol w:w="2976"/>
        <w:gridCol w:w="2698"/>
        <w:gridCol w:w="42"/>
        <w:gridCol w:w="3043"/>
        <w:gridCol w:w="171"/>
        <w:gridCol w:w="75"/>
        <w:gridCol w:w="1596"/>
      </w:tblGrid>
      <w:tr w:rsidR="00B82D93" w:rsidTr="00060184">
        <w:trPr>
          <w:trHeight w:val="339"/>
        </w:trPr>
        <w:tc>
          <w:tcPr>
            <w:tcW w:w="2665" w:type="dxa"/>
            <w:tcBorders>
              <w:top w:val="single" w:sz="4" w:space="0" w:color="000000"/>
              <w:left w:val="single" w:sz="2" w:space="0" w:color="000000"/>
              <w:right w:val="nil"/>
            </w:tcBorders>
            <w:shd w:val="clear" w:color="auto" w:fill="DADADA"/>
          </w:tcPr>
          <w:p w:rsidR="00B82D93" w:rsidRDefault="00B82D93" w:rsidP="00060184">
            <w:pPr>
              <w:pStyle w:val="TableParagraph"/>
              <w:tabs>
                <w:tab w:val="left" w:pos="2606"/>
              </w:tabs>
              <w:spacing w:line="267" w:lineRule="exact"/>
              <w:ind w:left="96"/>
              <w:rPr>
                <w:rFonts w:ascii="Arial"/>
                <w:sz w:val="24"/>
              </w:rPr>
            </w:pPr>
            <w:r>
              <w:rPr>
                <w:color w:val="131313"/>
                <w:position w:val="1"/>
                <w:sz w:val="21"/>
              </w:rPr>
              <w:t>BIBLE</w:t>
            </w:r>
            <w:r>
              <w:rPr>
                <w:color w:val="131313"/>
                <w:position w:val="1"/>
                <w:sz w:val="21"/>
              </w:rPr>
              <w:tab/>
            </w:r>
            <w:r>
              <w:rPr>
                <w:rFonts w:ascii="Arial"/>
                <w:color w:val="010101"/>
                <w:spacing w:val="-19"/>
                <w:sz w:val="24"/>
              </w:rPr>
              <w:t>I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right w:val="nil"/>
            </w:tcBorders>
            <w:shd w:val="clear" w:color="auto" w:fill="DADADA"/>
          </w:tcPr>
          <w:p w:rsidR="00B82D93" w:rsidRDefault="00B82D93" w:rsidP="00060184">
            <w:pPr>
              <w:pStyle w:val="TableParagraph"/>
              <w:spacing w:before="10"/>
              <w:ind w:right="121"/>
              <w:jc w:val="right"/>
              <w:rPr>
                <w:rFonts w:ascii="Courier New"/>
                <w:sz w:val="23"/>
              </w:rPr>
            </w:pPr>
            <w:r>
              <w:rPr>
                <w:rFonts w:ascii="Courier New"/>
                <w:color w:val="131313"/>
                <w:w w:val="75"/>
                <w:sz w:val="23"/>
              </w:rPr>
              <w:t>321</w:t>
            </w:r>
          </w:p>
        </w:tc>
        <w:tc>
          <w:tcPr>
            <w:tcW w:w="149" w:type="dxa"/>
            <w:tcBorders>
              <w:top w:val="single" w:sz="4" w:space="0" w:color="000000"/>
              <w:left w:val="nil"/>
              <w:right w:val="nil"/>
            </w:tcBorders>
            <w:shd w:val="clear" w:color="auto" w:fill="DADADA"/>
          </w:tcPr>
          <w:p w:rsidR="00B82D93" w:rsidRDefault="00B82D93" w:rsidP="00060184">
            <w:pPr>
              <w:pStyle w:val="TableParagraph"/>
              <w:spacing w:before="52"/>
              <w:ind w:right="6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131313"/>
                <w:w w:val="11"/>
                <w:sz w:val="19"/>
              </w:rPr>
              <w:t>I</w:t>
            </w:r>
          </w:p>
        </w:tc>
        <w:tc>
          <w:tcPr>
            <w:tcW w:w="74" w:type="dxa"/>
            <w:tcBorders>
              <w:top w:val="single" w:sz="4" w:space="0" w:color="000000"/>
              <w:left w:val="nil"/>
              <w:right w:val="nil"/>
            </w:tcBorders>
            <w:shd w:val="clear" w:color="auto" w:fill="DADADA"/>
          </w:tcPr>
          <w:p w:rsidR="00B82D93" w:rsidRDefault="00B82D93" w:rsidP="000601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ADADA"/>
          </w:tcPr>
          <w:p w:rsidR="00B82D93" w:rsidRDefault="00B82D93" w:rsidP="00060184">
            <w:pPr>
              <w:pStyle w:val="TableParagraph"/>
              <w:spacing w:before="34"/>
              <w:ind w:left="89"/>
              <w:rPr>
                <w:sz w:val="21"/>
              </w:rPr>
            </w:pPr>
            <w:r>
              <w:rPr>
                <w:color w:val="131313"/>
                <w:w w:val="105"/>
                <w:sz w:val="21"/>
              </w:rPr>
              <w:t>Bible III: Gospels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DADA"/>
          </w:tcPr>
          <w:p w:rsidR="00B82D93" w:rsidRDefault="00B82D93" w:rsidP="00060184">
            <w:pPr>
              <w:pStyle w:val="TableParagraph"/>
              <w:spacing w:before="5"/>
              <w:ind w:left="94"/>
              <w:rPr>
                <w:sz w:val="21"/>
              </w:rPr>
            </w:pPr>
            <w:r>
              <w:rPr>
                <w:color w:val="131313"/>
                <w:w w:val="105"/>
                <w:sz w:val="21"/>
              </w:rPr>
              <w:t xml:space="preserve">Mark </w:t>
            </w:r>
            <w:r>
              <w:rPr>
                <w:color w:val="010101"/>
                <w:w w:val="105"/>
                <w:sz w:val="21"/>
              </w:rPr>
              <w:t>Allen Powell</w:t>
            </w:r>
          </w:p>
        </w:tc>
        <w:tc>
          <w:tcPr>
            <w:tcW w:w="333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DADA"/>
          </w:tcPr>
          <w:p w:rsidR="00B82D93" w:rsidRDefault="00B82D93" w:rsidP="00060184">
            <w:pPr>
              <w:pStyle w:val="TableParagraph"/>
              <w:spacing w:before="5"/>
              <w:ind w:left="103"/>
              <w:rPr>
                <w:i/>
                <w:sz w:val="21"/>
              </w:rPr>
            </w:pPr>
            <w:r>
              <w:rPr>
                <w:i/>
                <w:color w:val="010101"/>
                <w:w w:val="105"/>
                <w:sz w:val="21"/>
              </w:rPr>
              <w:t xml:space="preserve">Introducing </w:t>
            </w:r>
            <w:r>
              <w:rPr>
                <w:i/>
                <w:color w:val="131313"/>
                <w:w w:val="105"/>
                <w:sz w:val="21"/>
              </w:rPr>
              <w:t xml:space="preserve">the New </w:t>
            </w:r>
            <w:r>
              <w:rPr>
                <w:i/>
                <w:color w:val="010101"/>
                <w:w w:val="105"/>
                <w:sz w:val="21"/>
              </w:rPr>
              <w:t>Testament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DADA"/>
          </w:tcPr>
          <w:p w:rsidR="00B82D93" w:rsidRDefault="00B82D93" w:rsidP="00060184">
            <w:pPr>
              <w:pStyle w:val="TableParagraph"/>
              <w:spacing w:before="5"/>
              <w:ind w:left="117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Required</w:t>
            </w:r>
          </w:p>
        </w:tc>
      </w:tr>
      <w:tr w:rsidR="00B82D93" w:rsidTr="00060184">
        <w:trPr>
          <w:trHeight w:val="509"/>
        </w:trPr>
        <w:tc>
          <w:tcPr>
            <w:tcW w:w="2665" w:type="dxa"/>
            <w:tcBorders>
              <w:left w:val="single" w:sz="2" w:space="0" w:color="000000"/>
              <w:bottom w:val="single" w:sz="4" w:space="0" w:color="000000"/>
              <w:right w:val="nil"/>
            </w:tcBorders>
            <w:shd w:val="clear" w:color="auto" w:fill="DADADA"/>
          </w:tcPr>
          <w:p w:rsidR="00B82D93" w:rsidRDefault="00B82D93" w:rsidP="00060184">
            <w:pPr>
              <w:pStyle w:val="TableParagraph"/>
              <w:tabs>
                <w:tab w:val="left" w:pos="2606"/>
              </w:tabs>
              <w:spacing w:before="7"/>
              <w:ind w:left="91"/>
              <w:rPr>
                <w:rFonts w:ascii="Arial"/>
                <w:sz w:val="24"/>
              </w:rPr>
            </w:pPr>
            <w:r>
              <w:rPr>
                <w:color w:val="131313"/>
                <w:position w:val="1"/>
                <w:sz w:val="21"/>
              </w:rPr>
              <w:t>BIBLE</w:t>
            </w:r>
            <w:r>
              <w:rPr>
                <w:color w:val="131313"/>
                <w:position w:val="1"/>
                <w:sz w:val="21"/>
              </w:rPr>
              <w:tab/>
            </w:r>
            <w:r>
              <w:rPr>
                <w:rFonts w:ascii="Arial"/>
                <w:color w:val="010101"/>
                <w:spacing w:val="-19"/>
                <w:sz w:val="24"/>
              </w:rPr>
              <w:t>I</w:t>
            </w:r>
          </w:p>
        </w:tc>
        <w:tc>
          <w:tcPr>
            <w:tcW w:w="945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DADADA"/>
          </w:tcPr>
          <w:p w:rsidR="00B82D93" w:rsidRDefault="00B82D93" w:rsidP="00060184">
            <w:pPr>
              <w:pStyle w:val="TableParagraph"/>
              <w:spacing w:before="26"/>
              <w:ind w:left="271"/>
              <w:rPr>
                <w:rFonts w:ascii="Courier New"/>
                <w:sz w:val="23"/>
              </w:rPr>
            </w:pPr>
            <w:r>
              <w:rPr>
                <w:rFonts w:ascii="Courier New"/>
                <w:color w:val="010101"/>
                <w:w w:val="90"/>
                <w:sz w:val="23"/>
              </w:rPr>
              <w:t>321</w:t>
            </w:r>
          </w:p>
        </w:tc>
        <w:tc>
          <w:tcPr>
            <w:tcW w:w="297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82D93" w:rsidRDefault="00B82D93" w:rsidP="00060184">
            <w:pPr>
              <w:pStyle w:val="TableParagraph"/>
              <w:spacing w:before="21"/>
              <w:ind w:left="89"/>
              <w:rPr>
                <w:sz w:val="21"/>
              </w:rPr>
            </w:pPr>
            <w:r>
              <w:rPr>
                <w:color w:val="131313"/>
                <w:w w:val="105"/>
                <w:sz w:val="21"/>
              </w:rPr>
              <w:t>Bible III: Gospels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82D93" w:rsidRDefault="00B82D93" w:rsidP="00060184">
            <w:pPr>
              <w:pStyle w:val="TableParagraph"/>
              <w:spacing w:before="21"/>
              <w:ind w:left="89"/>
              <w:rPr>
                <w:sz w:val="21"/>
              </w:rPr>
            </w:pPr>
            <w:r>
              <w:rPr>
                <w:color w:val="131313"/>
                <w:w w:val="105"/>
                <w:sz w:val="21"/>
              </w:rPr>
              <w:t>Frederick Murphy</w:t>
            </w:r>
          </w:p>
        </w:tc>
        <w:tc>
          <w:tcPr>
            <w:tcW w:w="33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82D93" w:rsidRDefault="00B82D93" w:rsidP="00060184">
            <w:pPr>
              <w:pStyle w:val="TableParagraph"/>
              <w:spacing w:before="3" w:line="260" w:lineRule="atLeast"/>
              <w:ind w:left="101" w:right="327"/>
              <w:rPr>
                <w:i/>
                <w:sz w:val="21"/>
              </w:rPr>
            </w:pPr>
            <w:r>
              <w:rPr>
                <w:i/>
                <w:color w:val="131313"/>
                <w:w w:val="105"/>
                <w:sz w:val="21"/>
              </w:rPr>
              <w:t>An Introduction to Jesus and the Gospels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82D93" w:rsidRDefault="00B82D93" w:rsidP="00060184">
            <w:pPr>
              <w:pStyle w:val="TableParagraph"/>
              <w:spacing w:before="21"/>
              <w:ind w:left="117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Required</w:t>
            </w:r>
          </w:p>
        </w:tc>
      </w:tr>
      <w:tr w:rsidR="00B82D93" w:rsidTr="00060184">
        <w:trPr>
          <w:trHeight w:val="390"/>
        </w:trPr>
        <w:tc>
          <w:tcPr>
            <w:tcW w:w="2665" w:type="dxa"/>
            <w:tcBorders>
              <w:top w:val="single" w:sz="4" w:space="0" w:color="000000"/>
              <w:left w:val="single" w:sz="2" w:space="0" w:color="000000"/>
              <w:right w:val="nil"/>
            </w:tcBorders>
            <w:shd w:val="clear" w:color="auto" w:fill="DADADA"/>
          </w:tcPr>
          <w:p w:rsidR="00B82D93" w:rsidRDefault="00B82D93" w:rsidP="00060184">
            <w:pPr>
              <w:pStyle w:val="TableParagraph"/>
              <w:tabs>
                <w:tab w:val="left" w:pos="2606"/>
              </w:tabs>
              <w:spacing w:line="274" w:lineRule="exact"/>
              <w:ind w:left="91"/>
              <w:rPr>
                <w:rFonts w:ascii="Arial"/>
                <w:sz w:val="24"/>
              </w:rPr>
            </w:pPr>
            <w:r>
              <w:rPr>
                <w:color w:val="131313"/>
                <w:position w:val="1"/>
                <w:sz w:val="21"/>
              </w:rPr>
              <w:t>BIBLE</w:t>
            </w:r>
            <w:r>
              <w:rPr>
                <w:color w:val="131313"/>
                <w:position w:val="1"/>
                <w:sz w:val="21"/>
              </w:rPr>
              <w:tab/>
            </w:r>
            <w:r>
              <w:rPr>
                <w:rFonts w:ascii="Arial"/>
                <w:color w:val="010101"/>
                <w:spacing w:val="-19"/>
                <w:sz w:val="24"/>
              </w:rPr>
              <w:t>I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right w:val="nil"/>
            </w:tcBorders>
            <w:shd w:val="clear" w:color="auto" w:fill="DADADA"/>
          </w:tcPr>
          <w:p w:rsidR="00B82D93" w:rsidRDefault="00B82D93" w:rsidP="00060184">
            <w:pPr>
              <w:pStyle w:val="TableParagraph"/>
              <w:spacing w:before="13"/>
              <w:ind w:right="121"/>
              <w:jc w:val="right"/>
              <w:rPr>
                <w:rFonts w:ascii="Courier New"/>
                <w:sz w:val="23"/>
              </w:rPr>
            </w:pPr>
            <w:r>
              <w:rPr>
                <w:rFonts w:ascii="Courier New"/>
                <w:color w:val="131313"/>
                <w:w w:val="75"/>
                <w:sz w:val="23"/>
              </w:rPr>
              <w:t>321</w:t>
            </w:r>
          </w:p>
        </w:tc>
        <w:tc>
          <w:tcPr>
            <w:tcW w:w="149" w:type="dxa"/>
            <w:tcBorders>
              <w:top w:val="single" w:sz="4" w:space="0" w:color="000000"/>
              <w:left w:val="nil"/>
              <w:right w:val="nil"/>
            </w:tcBorders>
            <w:shd w:val="clear" w:color="auto" w:fill="DADADA"/>
          </w:tcPr>
          <w:p w:rsidR="00B82D93" w:rsidRDefault="00B82D93" w:rsidP="00060184">
            <w:pPr>
              <w:pStyle w:val="TableParagraph"/>
              <w:rPr>
                <w:sz w:val="20"/>
              </w:rPr>
            </w:pPr>
          </w:p>
        </w:tc>
        <w:tc>
          <w:tcPr>
            <w:tcW w:w="74" w:type="dxa"/>
            <w:tcBorders>
              <w:top w:val="single" w:sz="4" w:space="0" w:color="000000"/>
              <w:left w:val="nil"/>
              <w:right w:val="nil"/>
            </w:tcBorders>
            <w:shd w:val="clear" w:color="auto" w:fill="DADADA"/>
          </w:tcPr>
          <w:p w:rsidR="00B82D93" w:rsidRDefault="00B82D93" w:rsidP="000601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ADADA"/>
          </w:tcPr>
          <w:p w:rsidR="00B82D93" w:rsidRDefault="00B82D93" w:rsidP="00060184">
            <w:pPr>
              <w:pStyle w:val="TableParagraph"/>
              <w:spacing w:before="13"/>
              <w:ind w:left="89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Bible III: </w:t>
            </w:r>
            <w:r>
              <w:rPr>
                <w:color w:val="131313"/>
                <w:w w:val="105"/>
                <w:sz w:val="21"/>
              </w:rPr>
              <w:t>Gospels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DADA"/>
          </w:tcPr>
          <w:p w:rsidR="00B82D93" w:rsidRDefault="00B82D93" w:rsidP="00060184">
            <w:pPr>
              <w:pStyle w:val="TableParagraph"/>
              <w:spacing w:before="13"/>
              <w:ind w:left="96"/>
              <w:rPr>
                <w:sz w:val="21"/>
              </w:rPr>
            </w:pPr>
            <w:r>
              <w:rPr>
                <w:color w:val="131313"/>
                <w:w w:val="105"/>
                <w:sz w:val="21"/>
              </w:rPr>
              <w:t>Alan Culpepper</w:t>
            </w:r>
          </w:p>
        </w:tc>
        <w:tc>
          <w:tcPr>
            <w:tcW w:w="42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ADADA"/>
          </w:tcPr>
          <w:p w:rsidR="00B82D93" w:rsidRDefault="00B82D93" w:rsidP="00060184">
            <w:pPr>
              <w:pStyle w:val="TableParagraph"/>
              <w:rPr>
                <w:sz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nil"/>
              <w:right w:val="nil"/>
            </w:tcBorders>
            <w:shd w:val="clear" w:color="auto" w:fill="DADADA"/>
          </w:tcPr>
          <w:p w:rsidR="00B82D93" w:rsidRDefault="00B82D93" w:rsidP="00060184">
            <w:pPr>
              <w:pStyle w:val="TableParagraph"/>
              <w:spacing w:before="13"/>
              <w:ind w:left="69"/>
              <w:rPr>
                <w:i/>
                <w:sz w:val="21"/>
              </w:rPr>
            </w:pPr>
            <w:r>
              <w:rPr>
                <w:i/>
                <w:color w:val="131313"/>
                <w:w w:val="105"/>
                <w:sz w:val="21"/>
              </w:rPr>
              <w:t xml:space="preserve">Anatomy of the </w:t>
            </w:r>
            <w:r>
              <w:rPr>
                <w:i/>
                <w:color w:val="010101"/>
                <w:w w:val="105"/>
                <w:sz w:val="21"/>
              </w:rPr>
              <w:t>4</w:t>
            </w:r>
            <w:r>
              <w:rPr>
                <w:i/>
                <w:color w:val="010101"/>
                <w:w w:val="105"/>
                <w:sz w:val="21"/>
                <w:vertAlign w:val="superscript"/>
              </w:rPr>
              <w:t>th</w:t>
            </w:r>
            <w:r>
              <w:rPr>
                <w:i/>
                <w:color w:val="010101"/>
                <w:w w:val="105"/>
                <w:sz w:val="21"/>
              </w:rPr>
              <w:t xml:space="preserve"> </w:t>
            </w:r>
            <w:r>
              <w:rPr>
                <w:i/>
                <w:color w:val="131313"/>
                <w:w w:val="105"/>
                <w:sz w:val="21"/>
              </w:rPr>
              <w:t>Gospel</w:t>
            </w:r>
          </w:p>
        </w:tc>
        <w:tc>
          <w:tcPr>
            <w:tcW w:w="171" w:type="dxa"/>
            <w:tcBorders>
              <w:top w:val="single" w:sz="4" w:space="0" w:color="000000"/>
              <w:left w:val="nil"/>
              <w:right w:val="nil"/>
            </w:tcBorders>
            <w:shd w:val="clear" w:color="auto" w:fill="DADADA"/>
          </w:tcPr>
          <w:p w:rsidR="00B82D93" w:rsidRDefault="00B82D93" w:rsidP="00060184">
            <w:pPr>
              <w:pStyle w:val="TableParagraph"/>
              <w:spacing w:line="317" w:lineRule="exact"/>
              <w:jc w:val="right"/>
              <w:rPr>
                <w:rFonts w:ascii="Arial"/>
                <w:sz w:val="28"/>
              </w:rPr>
            </w:pPr>
            <w:r>
              <w:rPr>
                <w:rFonts w:ascii="Arial"/>
                <w:color w:val="010101"/>
                <w:w w:val="10"/>
                <w:sz w:val="28"/>
              </w:rPr>
              <w:t>I</w:t>
            </w:r>
          </w:p>
        </w:tc>
        <w:tc>
          <w:tcPr>
            <w:tcW w:w="75" w:type="dxa"/>
            <w:tcBorders>
              <w:top w:val="single" w:sz="4" w:space="0" w:color="000000"/>
              <w:left w:val="nil"/>
              <w:right w:val="nil"/>
            </w:tcBorders>
            <w:shd w:val="clear" w:color="auto" w:fill="DADADA"/>
          </w:tcPr>
          <w:p w:rsidR="00B82D93" w:rsidRDefault="00B82D93" w:rsidP="00060184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ADADA"/>
          </w:tcPr>
          <w:p w:rsidR="00B82D93" w:rsidRDefault="00B82D93" w:rsidP="00060184">
            <w:pPr>
              <w:pStyle w:val="TableParagraph"/>
              <w:spacing w:before="61"/>
              <w:ind w:left="12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Required</w:t>
            </w:r>
          </w:p>
        </w:tc>
      </w:tr>
      <w:tr w:rsidR="00B82D93" w:rsidTr="00060184">
        <w:trPr>
          <w:trHeight w:val="501"/>
        </w:trPr>
        <w:tc>
          <w:tcPr>
            <w:tcW w:w="2665" w:type="dxa"/>
            <w:tcBorders>
              <w:left w:val="single" w:sz="2" w:space="0" w:color="000000"/>
              <w:right w:val="nil"/>
            </w:tcBorders>
            <w:shd w:val="clear" w:color="auto" w:fill="DADADA"/>
          </w:tcPr>
          <w:p w:rsidR="00B82D93" w:rsidRDefault="00B82D93" w:rsidP="00060184">
            <w:pPr>
              <w:pStyle w:val="TableParagraph"/>
              <w:tabs>
                <w:tab w:val="left" w:pos="2606"/>
              </w:tabs>
              <w:spacing w:before="11"/>
              <w:ind w:left="96"/>
              <w:rPr>
                <w:rFonts w:ascii="Arial"/>
                <w:sz w:val="24"/>
              </w:rPr>
            </w:pPr>
            <w:r>
              <w:rPr>
                <w:color w:val="131313"/>
                <w:position w:val="1"/>
                <w:sz w:val="21"/>
              </w:rPr>
              <w:t>BIBLE</w:t>
            </w:r>
            <w:r>
              <w:rPr>
                <w:color w:val="131313"/>
                <w:position w:val="1"/>
                <w:sz w:val="21"/>
              </w:rPr>
              <w:tab/>
            </w:r>
            <w:r>
              <w:rPr>
                <w:rFonts w:ascii="Arial"/>
                <w:color w:val="010101"/>
                <w:spacing w:val="-19"/>
                <w:sz w:val="24"/>
              </w:rPr>
              <w:t>I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DADADA"/>
          </w:tcPr>
          <w:p w:rsidR="00B82D93" w:rsidRDefault="00B82D93" w:rsidP="00060184">
            <w:pPr>
              <w:pStyle w:val="TableParagraph"/>
              <w:spacing w:before="31"/>
              <w:ind w:right="121"/>
              <w:jc w:val="right"/>
              <w:rPr>
                <w:rFonts w:ascii="Courier New"/>
                <w:sz w:val="23"/>
              </w:rPr>
            </w:pPr>
            <w:r>
              <w:rPr>
                <w:rFonts w:ascii="Courier New"/>
                <w:color w:val="131313"/>
                <w:w w:val="75"/>
                <w:sz w:val="23"/>
              </w:rPr>
              <w:t>321</w:t>
            </w:r>
          </w:p>
        </w:tc>
        <w:tc>
          <w:tcPr>
            <w:tcW w:w="149" w:type="dxa"/>
            <w:tcBorders>
              <w:left w:val="nil"/>
              <w:right w:val="nil"/>
            </w:tcBorders>
            <w:shd w:val="clear" w:color="auto" w:fill="DADADA"/>
          </w:tcPr>
          <w:p w:rsidR="00B82D93" w:rsidRDefault="00B82D93" w:rsidP="00060184">
            <w:pPr>
              <w:pStyle w:val="TableParagraph"/>
              <w:rPr>
                <w:sz w:val="20"/>
              </w:rPr>
            </w:pPr>
          </w:p>
        </w:tc>
        <w:tc>
          <w:tcPr>
            <w:tcW w:w="74" w:type="dxa"/>
            <w:tcBorders>
              <w:left w:val="nil"/>
              <w:right w:val="nil"/>
            </w:tcBorders>
            <w:shd w:val="clear" w:color="auto" w:fill="DADADA"/>
          </w:tcPr>
          <w:p w:rsidR="00B82D93" w:rsidRDefault="00B82D93" w:rsidP="000601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left w:val="nil"/>
              <w:right w:val="single" w:sz="4" w:space="0" w:color="000000"/>
            </w:tcBorders>
            <w:shd w:val="clear" w:color="auto" w:fill="DADADA"/>
          </w:tcPr>
          <w:p w:rsidR="00B82D93" w:rsidRDefault="00B82D93" w:rsidP="00060184">
            <w:pPr>
              <w:pStyle w:val="TableParagraph"/>
              <w:spacing w:before="26"/>
              <w:ind w:left="89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Bible III: </w:t>
            </w:r>
            <w:r>
              <w:rPr>
                <w:color w:val="131313"/>
                <w:w w:val="105"/>
                <w:sz w:val="21"/>
              </w:rPr>
              <w:t>Gospels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</w:tcPr>
          <w:p w:rsidR="00B82D93" w:rsidRDefault="00B82D93" w:rsidP="00060184">
            <w:pPr>
              <w:pStyle w:val="TableParagraph"/>
              <w:spacing w:before="26"/>
              <w:ind w:left="94"/>
              <w:rPr>
                <w:sz w:val="21"/>
              </w:rPr>
            </w:pPr>
            <w:r>
              <w:rPr>
                <w:color w:val="131313"/>
                <w:w w:val="105"/>
                <w:sz w:val="21"/>
              </w:rPr>
              <w:t xml:space="preserve">Sharon </w:t>
            </w:r>
            <w:proofErr w:type="spellStart"/>
            <w:r>
              <w:rPr>
                <w:color w:val="131313"/>
                <w:w w:val="105"/>
                <w:sz w:val="21"/>
              </w:rPr>
              <w:t>Ringe</w:t>
            </w:r>
            <w:proofErr w:type="spellEnd"/>
          </w:p>
        </w:tc>
        <w:tc>
          <w:tcPr>
            <w:tcW w:w="3331" w:type="dxa"/>
            <w:gridSpan w:val="4"/>
            <w:tcBorders>
              <w:left w:val="single" w:sz="4" w:space="0" w:color="000000"/>
              <w:right w:val="nil"/>
            </w:tcBorders>
            <w:shd w:val="clear" w:color="auto" w:fill="DADADA"/>
          </w:tcPr>
          <w:p w:rsidR="00B82D93" w:rsidRDefault="00B82D93" w:rsidP="00060184">
            <w:pPr>
              <w:pStyle w:val="TableParagraph"/>
              <w:spacing w:before="17" w:line="250" w:lineRule="atLeast"/>
              <w:ind w:left="101" w:right="1036" w:firstLine="1"/>
              <w:rPr>
                <w:i/>
                <w:sz w:val="21"/>
              </w:rPr>
            </w:pPr>
            <w:r>
              <w:rPr>
                <w:i/>
                <w:color w:val="131313"/>
                <w:w w:val="105"/>
                <w:sz w:val="21"/>
              </w:rPr>
              <w:t>Luke (Westminster Bible Companion)</w:t>
            </w:r>
          </w:p>
        </w:tc>
        <w:tc>
          <w:tcPr>
            <w:tcW w:w="1596" w:type="dxa"/>
            <w:tcBorders>
              <w:left w:val="nil"/>
              <w:right w:val="single" w:sz="4" w:space="0" w:color="000000"/>
            </w:tcBorders>
            <w:shd w:val="clear" w:color="auto" w:fill="DADADA"/>
          </w:tcPr>
          <w:p w:rsidR="00B82D93" w:rsidRDefault="00B82D93" w:rsidP="00060184">
            <w:pPr>
              <w:pStyle w:val="TableParagraph"/>
              <w:spacing w:before="26"/>
              <w:ind w:left="12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Reference</w:t>
            </w:r>
          </w:p>
        </w:tc>
      </w:tr>
      <w:tr w:rsidR="00B82D93" w:rsidTr="00060184">
        <w:trPr>
          <w:trHeight w:val="491"/>
        </w:trPr>
        <w:tc>
          <w:tcPr>
            <w:tcW w:w="2665" w:type="dxa"/>
            <w:tcBorders>
              <w:left w:val="single" w:sz="2" w:space="0" w:color="000000"/>
              <w:bottom w:val="single" w:sz="4" w:space="0" w:color="000000"/>
              <w:right w:val="nil"/>
            </w:tcBorders>
            <w:shd w:val="clear" w:color="auto" w:fill="DADADA"/>
          </w:tcPr>
          <w:p w:rsidR="00B82D93" w:rsidRDefault="00B82D93" w:rsidP="00060184">
            <w:pPr>
              <w:pStyle w:val="TableParagraph"/>
              <w:tabs>
                <w:tab w:val="left" w:pos="2606"/>
              </w:tabs>
              <w:spacing w:line="270" w:lineRule="exact"/>
              <w:ind w:left="96"/>
              <w:rPr>
                <w:rFonts w:ascii="Arial"/>
                <w:sz w:val="24"/>
              </w:rPr>
            </w:pPr>
            <w:r>
              <w:rPr>
                <w:color w:val="131313"/>
                <w:position w:val="1"/>
                <w:sz w:val="21"/>
              </w:rPr>
              <w:t>BIBLE</w:t>
            </w:r>
            <w:r>
              <w:rPr>
                <w:color w:val="131313"/>
                <w:position w:val="1"/>
                <w:sz w:val="21"/>
              </w:rPr>
              <w:tab/>
            </w:r>
            <w:r>
              <w:rPr>
                <w:rFonts w:ascii="Arial"/>
                <w:color w:val="010101"/>
                <w:spacing w:val="-19"/>
                <w:sz w:val="24"/>
              </w:rPr>
              <w:t>I</w:t>
            </w:r>
          </w:p>
        </w:tc>
        <w:tc>
          <w:tcPr>
            <w:tcW w:w="722" w:type="dxa"/>
            <w:tcBorders>
              <w:left w:val="nil"/>
              <w:bottom w:val="single" w:sz="4" w:space="0" w:color="000000"/>
              <w:right w:val="nil"/>
            </w:tcBorders>
            <w:shd w:val="clear" w:color="auto" w:fill="DADADA"/>
          </w:tcPr>
          <w:p w:rsidR="00B82D93" w:rsidRDefault="00B82D93" w:rsidP="00060184">
            <w:pPr>
              <w:pStyle w:val="TableParagraph"/>
              <w:spacing w:before="13"/>
              <w:ind w:right="121"/>
              <w:jc w:val="right"/>
              <w:rPr>
                <w:rFonts w:ascii="Courier New"/>
                <w:sz w:val="23"/>
              </w:rPr>
            </w:pPr>
            <w:r>
              <w:rPr>
                <w:rFonts w:ascii="Courier New"/>
                <w:color w:val="010101"/>
                <w:w w:val="75"/>
                <w:sz w:val="23"/>
              </w:rPr>
              <w:t>321</w:t>
            </w:r>
          </w:p>
        </w:tc>
        <w:tc>
          <w:tcPr>
            <w:tcW w:w="149" w:type="dxa"/>
            <w:tcBorders>
              <w:left w:val="nil"/>
              <w:bottom w:val="single" w:sz="4" w:space="0" w:color="000000"/>
              <w:right w:val="nil"/>
            </w:tcBorders>
            <w:shd w:val="clear" w:color="auto" w:fill="DADADA"/>
          </w:tcPr>
          <w:p w:rsidR="00B82D93" w:rsidRDefault="00B82D93" w:rsidP="00060184">
            <w:pPr>
              <w:pStyle w:val="TableParagraph"/>
              <w:rPr>
                <w:sz w:val="20"/>
              </w:rPr>
            </w:pPr>
          </w:p>
        </w:tc>
        <w:tc>
          <w:tcPr>
            <w:tcW w:w="74" w:type="dxa"/>
            <w:tcBorders>
              <w:left w:val="nil"/>
              <w:bottom w:val="single" w:sz="4" w:space="0" w:color="000000"/>
              <w:right w:val="nil"/>
            </w:tcBorders>
            <w:shd w:val="clear" w:color="auto" w:fill="DADADA"/>
          </w:tcPr>
          <w:p w:rsidR="00B82D93" w:rsidRDefault="00B82D93" w:rsidP="000601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left w:val="nil"/>
              <w:bottom w:val="single" w:sz="4" w:space="0" w:color="000000"/>
              <w:right w:val="nil"/>
            </w:tcBorders>
            <w:shd w:val="clear" w:color="auto" w:fill="DADADA"/>
          </w:tcPr>
          <w:p w:rsidR="00B82D93" w:rsidRDefault="00B82D93" w:rsidP="00060184">
            <w:pPr>
              <w:pStyle w:val="TableParagraph"/>
              <w:tabs>
                <w:tab w:val="left" w:pos="2940"/>
              </w:tabs>
              <w:spacing w:line="266" w:lineRule="exact"/>
              <w:ind w:left="89" w:right="-15"/>
              <w:rPr>
                <w:rFonts w:ascii="Arial"/>
                <w:sz w:val="24"/>
              </w:rPr>
            </w:pPr>
            <w:r>
              <w:rPr>
                <w:color w:val="131313"/>
                <w:position w:val="1"/>
                <w:sz w:val="21"/>
              </w:rPr>
              <w:t>Bible</w:t>
            </w:r>
            <w:r>
              <w:rPr>
                <w:color w:val="131313"/>
                <w:spacing w:val="18"/>
                <w:position w:val="1"/>
                <w:sz w:val="21"/>
              </w:rPr>
              <w:t xml:space="preserve"> </w:t>
            </w:r>
            <w:r>
              <w:rPr>
                <w:color w:val="010101"/>
                <w:position w:val="1"/>
                <w:sz w:val="21"/>
              </w:rPr>
              <w:t>III:</w:t>
            </w:r>
            <w:r>
              <w:rPr>
                <w:color w:val="010101"/>
                <w:spacing w:val="15"/>
                <w:position w:val="1"/>
                <w:sz w:val="21"/>
              </w:rPr>
              <w:t xml:space="preserve"> </w:t>
            </w:r>
            <w:r>
              <w:rPr>
                <w:color w:val="131313"/>
                <w:position w:val="1"/>
                <w:sz w:val="21"/>
              </w:rPr>
              <w:t>Gospels</w:t>
            </w:r>
            <w:r>
              <w:rPr>
                <w:color w:val="131313"/>
                <w:position w:val="1"/>
                <w:sz w:val="21"/>
              </w:rPr>
              <w:tab/>
            </w:r>
            <w:r>
              <w:rPr>
                <w:rFonts w:ascii="Arial"/>
                <w:color w:val="131313"/>
                <w:w w:val="70"/>
                <w:sz w:val="24"/>
              </w:rPr>
              <w:t>I</w:t>
            </w:r>
          </w:p>
        </w:tc>
        <w:tc>
          <w:tcPr>
            <w:tcW w:w="2698" w:type="dxa"/>
            <w:tcBorders>
              <w:left w:val="nil"/>
              <w:bottom w:val="single" w:sz="4" w:space="0" w:color="000000"/>
              <w:right w:val="nil"/>
            </w:tcBorders>
            <w:shd w:val="clear" w:color="auto" w:fill="DADADA"/>
          </w:tcPr>
          <w:p w:rsidR="00B82D93" w:rsidRDefault="00B82D93" w:rsidP="00060184">
            <w:pPr>
              <w:pStyle w:val="TableParagraph"/>
              <w:tabs>
                <w:tab w:val="left" w:pos="2671"/>
              </w:tabs>
              <w:spacing w:line="266" w:lineRule="exact"/>
              <w:ind w:left="99" w:right="-29"/>
              <w:rPr>
                <w:rFonts w:ascii="Arial"/>
                <w:sz w:val="24"/>
              </w:rPr>
            </w:pPr>
            <w:r>
              <w:rPr>
                <w:color w:val="131313"/>
                <w:sz w:val="21"/>
              </w:rPr>
              <w:t>Moody</w:t>
            </w:r>
            <w:r>
              <w:rPr>
                <w:color w:val="131313"/>
                <w:spacing w:val="21"/>
                <w:sz w:val="21"/>
              </w:rPr>
              <w:t xml:space="preserve"> </w:t>
            </w:r>
            <w:r>
              <w:rPr>
                <w:color w:val="131313"/>
                <w:sz w:val="21"/>
              </w:rPr>
              <w:t>Smith</w:t>
            </w:r>
            <w:r>
              <w:rPr>
                <w:color w:val="131313"/>
                <w:sz w:val="21"/>
              </w:rPr>
              <w:tab/>
            </w:r>
            <w:r>
              <w:rPr>
                <w:rFonts w:ascii="Arial"/>
                <w:color w:val="010101"/>
                <w:spacing w:val="-19"/>
                <w:sz w:val="24"/>
              </w:rPr>
              <w:t>I</w:t>
            </w:r>
          </w:p>
        </w:tc>
        <w:tc>
          <w:tcPr>
            <w:tcW w:w="3331" w:type="dxa"/>
            <w:gridSpan w:val="4"/>
            <w:tcBorders>
              <w:left w:val="nil"/>
              <w:bottom w:val="single" w:sz="4" w:space="0" w:color="000000"/>
              <w:right w:val="nil"/>
            </w:tcBorders>
            <w:shd w:val="clear" w:color="auto" w:fill="DADADA"/>
          </w:tcPr>
          <w:p w:rsidR="00B82D93" w:rsidRDefault="00B82D93" w:rsidP="00060184">
            <w:pPr>
              <w:pStyle w:val="TableParagraph"/>
              <w:tabs>
                <w:tab w:val="left" w:pos="3309"/>
              </w:tabs>
              <w:spacing w:line="268" w:lineRule="exact"/>
              <w:ind w:left="107" w:right="-44"/>
              <w:rPr>
                <w:rFonts w:ascii="Arial"/>
                <w:sz w:val="29"/>
              </w:rPr>
            </w:pPr>
            <w:r>
              <w:rPr>
                <w:i/>
                <w:color w:val="131313"/>
                <w:sz w:val="21"/>
              </w:rPr>
              <w:t>Abingdon</w:t>
            </w:r>
            <w:r>
              <w:rPr>
                <w:i/>
                <w:color w:val="131313"/>
                <w:spacing w:val="34"/>
                <w:sz w:val="21"/>
              </w:rPr>
              <w:t xml:space="preserve"> </w:t>
            </w:r>
            <w:r>
              <w:rPr>
                <w:i/>
                <w:color w:val="131313"/>
                <w:sz w:val="21"/>
              </w:rPr>
              <w:t>New</w:t>
            </w:r>
            <w:r>
              <w:rPr>
                <w:i/>
                <w:color w:val="131313"/>
                <w:spacing w:val="17"/>
                <w:sz w:val="21"/>
              </w:rPr>
              <w:t xml:space="preserve"> </w:t>
            </w:r>
            <w:r>
              <w:rPr>
                <w:i/>
                <w:color w:val="010101"/>
                <w:sz w:val="21"/>
              </w:rPr>
              <w:t>Testament</w:t>
            </w:r>
            <w:r>
              <w:rPr>
                <w:i/>
                <w:color w:val="010101"/>
                <w:sz w:val="21"/>
              </w:rPr>
              <w:tab/>
            </w:r>
            <w:r>
              <w:rPr>
                <w:rFonts w:ascii="Arial"/>
                <w:color w:val="010101"/>
                <w:w w:val="75"/>
                <w:sz w:val="29"/>
              </w:rPr>
              <w:t>I</w:t>
            </w:r>
          </w:p>
          <w:p w:rsidR="00B82D93" w:rsidRDefault="00B82D93" w:rsidP="00060184">
            <w:pPr>
              <w:pStyle w:val="TableParagraph"/>
              <w:spacing w:line="203" w:lineRule="exact"/>
              <w:ind w:left="106"/>
              <w:rPr>
                <w:i/>
                <w:sz w:val="21"/>
              </w:rPr>
            </w:pPr>
            <w:r>
              <w:rPr>
                <w:i/>
                <w:color w:val="131313"/>
                <w:w w:val="105"/>
                <w:sz w:val="21"/>
              </w:rPr>
              <w:t>Commentary on John</w:t>
            </w:r>
          </w:p>
        </w:tc>
        <w:tc>
          <w:tcPr>
            <w:tcW w:w="159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82D93" w:rsidRDefault="00B82D93" w:rsidP="00060184">
            <w:pPr>
              <w:pStyle w:val="TableParagraph"/>
              <w:spacing w:before="9"/>
              <w:ind w:left="12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Reference</w:t>
            </w:r>
          </w:p>
        </w:tc>
      </w:tr>
    </w:tbl>
    <w:p w:rsidR="008D17CC" w:rsidRDefault="008D17CC">
      <w:bookmarkStart w:id="0" w:name="_GoBack"/>
      <w:bookmarkEnd w:id="0"/>
    </w:p>
    <w:sectPr w:rsidR="008D17CC" w:rsidSect="00B82D9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93"/>
    <w:rsid w:val="008D17CC"/>
    <w:rsid w:val="00B8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0B0BE-228E-4BD2-B504-0715825B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D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82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Millsaps College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Medlin, Ruby</dc:creator>
  <cp:keywords/>
  <dc:description/>
  <cp:lastModifiedBy>Medlin, Ruby</cp:lastModifiedBy>
  <cp:revision>1</cp:revision>
  <dcterms:created xsi:type="dcterms:W3CDTF">2021-12-14T20:23:00Z</dcterms:created>
  <dcterms:modified xsi:type="dcterms:W3CDTF">2021-12-14T20:24:00Z</dcterms:modified>
</cp:coreProperties>
</file>