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01C45" w14:textId="77777777" w:rsidR="007E430D" w:rsidRDefault="006D34EE">
      <w:pPr>
        <w:pStyle w:val="BodyA"/>
        <w:spacing w:after="0" w:line="240" w:lineRule="auto"/>
        <w:jc w:val="center"/>
        <w:rPr>
          <w:rFonts w:ascii="Calibri Light" w:eastAsia="Calibri Light" w:hAnsi="Calibri Light" w:cs="Calibri Light"/>
          <w:sz w:val="24"/>
          <w:szCs w:val="24"/>
        </w:rPr>
      </w:pPr>
      <w:bookmarkStart w:id="0" w:name="_GoBack"/>
      <w:bookmarkEnd w:id="0"/>
      <w:r>
        <w:rPr>
          <w:rFonts w:ascii="Calibri Light" w:hAnsi="Calibri Light"/>
          <w:sz w:val="24"/>
          <w:szCs w:val="24"/>
        </w:rPr>
        <w:t>MISSISSIPPI COURSE OF STUDY</w:t>
      </w:r>
    </w:p>
    <w:p w14:paraId="3F69696B" w14:textId="77777777" w:rsidR="007E430D" w:rsidRDefault="006D34EE">
      <w:pPr>
        <w:pStyle w:val="BodyA"/>
        <w:spacing w:after="0" w:line="240" w:lineRule="auto"/>
        <w:jc w:val="center"/>
        <w:rPr>
          <w:rFonts w:ascii="Calibri Light" w:eastAsia="Calibri Light" w:hAnsi="Calibri Light" w:cs="Calibri Light"/>
          <w:sz w:val="24"/>
          <w:szCs w:val="24"/>
        </w:rPr>
      </w:pPr>
      <w:r>
        <w:rPr>
          <w:rFonts w:ascii="Calibri Light" w:hAnsi="Calibri Light"/>
          <w:sz w:val="24"/>
          <w:szCs w:val="24"/>
        </w:rPr>
        <w:t>COS 224: POLITY AND ADMINISTRATION</w:t>
      </w:r>
    </w:p>
    <w:p w14:paraId="49FE0C5B" w14:textId="77777777" w:rsidR="007E430D" w:rsidRDefault="007E430D">
      <w:pPr>
        <w:pStyle w:val="BodyA"/>
        <w:jc w:val="center"/>
        <w:rPr>
          <w:rFonts w:ascii="Calibri Light" w:eastAsia="Calibri Light" w:hAnsi="Calibri Light" w:cs="Calibri Light"/>
          <w:sz w:val="24"/>
          <w:szCs w:val="24"/>
        </w:rPr>
      </w:pPr>
    </w:p>
    <w:p w14:paraId="322CDAC6" w14:textId="77777777" w:rsidR="007E430D" w:rsidRDefault="006D34EE">
      <w:pPr>
        <w:pStyle w:val="BodyA"/>
        <w:jc w:val="center"/>
        <w:rPr>
          <w:rFonts w:ascii="Calibri Light" w:eastAsia="Calibri Light" w:hAnsi="Calibri Light" w:cs="Calibri Light"/>
          <w:sz w:val="24"/>
          <w:szCs w:val="24"/>
        </w:rPr>
      </w:pPr>
      <w:r>
        <w:rPr>
          <w:rFonts w:ascii="Calibri Light" w:hAnsi="Calibri Light"/>
          <w:sz w:val="24"/>
          <w:szCs w:val="24"/>
          <w:lang w:val="de-DE"/>
        </w:rPr>
        <w:t>Winter Term:  January 1</w:t>
      </w:r>
      <w:r>
        <w:rPr>
          <w:rFonts w:ascii="Calibri Light" w:hAnsi="Calibri Light"/>
          <w:sz w:val="24"/>
          <w:szCs w:val="24"/>
        </w:rPr>
        <w:t>7- February 26, 2022</w:t>
      </w:r>
    </w:p>
    <w:p w14:paraId="7DD19DFD" w14:textId="77777777" w:rsidR="007E430D" w:rsidRDefault="006D34EE">
      <w:pPr>
        <w:pStyle w:val="BodyA"/>
        <w:ind w:left="1440" w:firstLine="720"/>
        <w:rPr>
          <w:rFonts w:ascii="Calibri Light" w:eastAsia="Calibri Light" w:hAnsi="Calibri Light" w:cs="Calibri Light"/>
          <w:sz w:val="24"/>
          <w:szCs w:val="24"/>
        </w:rPr>
      </w:pPr>
      <w:r>
        <w:rPr>
          <w:rFonts w:ascii="Calibri Light" w:hAnsi="Calibri Light"/>
          <w:sz w:val="24"/>
          <w:szCs w:val="24"/>
        </w:rPr>
        <w:t>Zoom Sessions:   January 21-22, 2022</w:t>
      </w:r>
    </w:p>
    <w:p w14:paraId="6DA6FEB9" w14:textId="77777777" w:rsidR="007E430D" w:rsidRDefault="006D34EE">
      <w:pPr>
        <w:pStyle w:val="BodyA"/>
        <w:jc w:val="center"/>
        <w:rPr>
          <w:rFonts w:ascii="Calibri Light" w:eastAsia="Calibri Light" w:hAnsi="Calibri Light" w:cs="Calibri Light"/>
          <w:sz w:val="24"/>
          <w:szCs w:val="24"/>
        </w:rPr>
      </w:pPr>
      <w:r>
        <w:rPr>
          <w:rFonts w:ascii="Calibri Light" w:hAnsi="Calibri Light"/>
          <w:sz w:val="24"/>
          <w:szCs w:val="24"/>
        </w:rPr>
        <w:t>February 11-12, 2022</w:t>
      </w:r>
    </w:p>
    <w:p w14:paraId="3A86FD50" w14:textId="77777777" w:rsidR="007E430D" w:rsidRDefault="006D34EE">
      <w:pPr>
        <w:pStyle w:val="BodyA"/>
        <w:jc w:val="center"/>
        <w:rPr>
          <w:rFonts w:ascii="Calibri Light" w:eastAsia="Calibri Light" w:hAnsi="Calibri Light" w:cs="Calibri Light"/>
          <w:sz w:val="24"/>
          <w:szCs w:val="24"/>
        </w:rPr>
      </w:pPr>
      <w:r>
        <w:rPr>
          <w:rFonts w:ascii="Calibri Light" w:hAnsi="Calibri Light"/>
          <w:sz w:val="24"/>
          <w:szCs w:val="24"/>
        </w:rPr>
        <w:t>February 25-26, 2022</w:t>
      </w:r>
    </w:p>
    <w:p w14:paraId="67B0B483" w14:textId="77777777" w:rsidR="007E430D" w:rsidRDefault="006D34EE">
      <w:pPr>
        <w:pStyle w:val="BodyA"/>
        <w:spacing w:after="0"/>
        <w:rPr>
          <w:rFonts w:ascii="Calibri Light" w:eastAsia="Calibri Light" w:hAnsi="Calibri Light" w:cs="Calibri Light"/>
          <w:sz w:val="24"/>
          <w:szCs w:val="24"/>
        </w:rPr>
      </w:pPr>
      <w:r>
        <w:rPr>
          <w:rFonts w:ascii="Calibri Light" w:hAnsi="Calibri Light"/>
          <w:sz w:val="24"/>
          <w:szCs w:val="24"/>
        </w:rPr>
        <w:t xml:space="preserve">                                           </w:t>
      </w:r>
      <w:r>
        <w:rPr>
          <w:rFonts w:ascii="Calibri Light" w:hAnsi="Calibri Light"/>
          <w:sz w:val="24"/>
          <w:szCs w:val="24"/>
        </w:rPr>
        <w:tab/>
        <w:t xml:space="preserve"> Instructor: The Rev. Mike Hicks, M.DIV.</w:t>
      </w:r>
    </w:p>
    <w:p w14:paraId="0109E640" w14:textId="77777777" w:rsidR="007E430D" w:rsidRDefault="006D34EE">
      <w:pPr>
        <w:pStyle w:val="BodyA"/>
        <w:spacing w:after="0"/>
        <w:rPr>
          <w:rFonts w:ascii="Calibri Light" w:eastAsia="Calibri Light" w:hAnsi="Calibri Light" w:cs="Calibri Light"/>
          <w:sz w:val="24"/>
          <w:szCs w:val="24"/>
        </w:rPr>
      </w:pPr>
      <w:r>
        <w:rPr>
          <w:rFonts w:ascii="Calibri Light" w:hAnsi="Calibri Light"/>
          <w:sz w:val="24"/>
          <w:szCs w:val="24"/>
        </w:rPr>
        <w:t xml:space="preserve">                                                        4002 Asbury Trail, Brandon, MS 39042  </w:t>
      </w:r>
    </w:p>
    <w:p w14:paraId="73D2E4DC" w14:textId="77777777" w:rsidR="007E430D" w:rsidRDefault="006D34EE">
      <w:pPr>
        <w:pStyle w:val="BodyA"/>
        <w:spacing w:after="0"/>
        <w:rPr>
          <w:rFonts w:ascii="Calibri Light" w:eastAsia="Calibri Light" w:hAnsi="Calibri Light" w:cs="Calibri Light"/>
          <w:sz w:val="24"/>
          <w:szCs w:val="24"/>
        </w:rPr>
      </w:pPr>
      <w:r>
        <w:rPr>
          <w:rFonts w:ascii="Calibri Light" w:hAnsi="Calibri Light"/>
          <w:sz w:val="24"/>
          <w:szCs w:val="24"/>
        </w:rPr>
        <w:t xml:space="preserve">                                                                     Ph: 601-467-9857</w:t>
      </w:r>
    </w:p>
    <w:p w14:paraId="7CA2D44A" w14:textId="77777777" w:rsidR="007E430D" w:rsidRDefault="006D34EE">
      <w:pPr>
        <w:pStyle w:val="BodyA"/>
        <w:spacing w:after="0"/>
        <w:rPr>
          <w:rStyle w:val="None"/>
          <w:rFonts w:ascii="Calibri Light" w:eastAsia="Calibri Light" w:hAnsi="Calibri Light" w:cs="Calibri Light"/>
          <w:sz w:val="24"/>
          <w:szCs w:val="24"/>
        </w:rPr>
      </w:pPr>
      <w:r>
        <w:rPr>
          <w:rFonts w:ascii="Calibri Light" w:hAnsi="Calibri Light"/>
          <w:sz w:val="24"/>
          <w:szCs w:val="24"/>
        </w:rPr>
        <w:t xml:space="preserve">                                                                </w:t>
      </w:r>
      <w:hyperlink r:id="rId7" w:history="1">
        <w:r>
          <w:rPr>
            <w:rStyle w:val="Hyperlink0"/>
          </w:rPr>
          <w:t>hattiesburgmike@gmail.com</w:t>
        </w:r>
      </w:hyperlink>
    </w:p>
    <w:p w14:paraId="0DB716BE" w14:textId="77777777" w:rsidR="007E430D" w:rsidRDefault="007E430D">
      <w:pPr>
        <w:pStyle w:val="BodyA"/>
        <w:spacing w:after="0"/>
        <w:rPr>
          <w:rStyle w:val="None"/>
          <w:rFonts w:ascii="Calibri Light" w:eastAsia="Calibri Light" w:hAnsi="Calibri Light" w:cs="Calibri Light"/>
          <w:sz w:val="24"/>
          <w:szCs w:val="24"/>
        </w:rPr>
      </w:pPr>
    </w:p>
    <w:p w14:paraId="43F0343D" w14:textId="77777777" w:rsidR="007E430D" w:rsidRDefault="006D34EE">
      <w:pPr>
        <w:pStyle w:val="NoSpacing"/>
        <w:rPr>
          <w:rStyle w:val="None"/>
          <w:rFonts w:ascii="Calibri Light" w:eastAsia="Calibri Light" w:hAnsi="Calibri Light" w:cs="Calibri Light"/>
          <w:sz w:val="24"/>
          <w:szCs w:val="24"/>
        </w:rPr>
      </w:pPr>
      <w:r>
        <w:rPr>
          <w:rStyle w:val="None"/>
          <w:rFonts w:ascii="Calibri Light" w:hAnsi="Calibri Light"/>
          <w:sz w:val="24"/>
          <w:szCs w:val="24"/>
        </w:rPr>
        <w:t xml:space="preserve">This course focuses on the pastor’s formation and competency in fulfilling the role of pastoral administrator.  The development of administrative skills in keeping with the theology and polity of The United Methodist Church is addressed. </w:t>
      </w:r>
    </w:p>
    <w:p w14:paraId="7110F15B" w14:textId="77777777" w:rsidR="007E430D" w:rsidRDefault="007E430D">
      <w:pPr>
        <w:pStyle w:val="NoSpacing"/>
        <w:rPr>
          <w:rStyle w:val="None"/>
          <w:rFonts w:ascii="Calibri Light" w:eastAsia="Calibri Light" w:hAnsi="Calibri Light" w:cs="Calibri Light"/>
        </w:rPr>
      </w:pPr>
    </w:p>
    <w:p w14:paraId="32083129" w14:textId="77777777" w:rsidR="007E430D" w:rsidRDefault="006D34EE">
      <w:pPr>
        <w:pStyle w:val="NoSpacing"/>
        <w:rPr>
          <w:rStyle w:val="None"/>
          <w:rFonts w:ascii="Cambria" w:eastAsia="Cambria" w:hAnsi="Cambria" w:cs="Cambria"/>
          <w:b/>
          <w:bCs/>
          <w:sz w:val="24"/>
          <w:szCs w:val="24"/>
        </w:rPr>
      </w:pPr>
      <w:r>
        <w:rPr>
          <w:rStyle w:val="None"/>
          <w:rFonts w:ascii="Cambria" w:hAnsi="Cambria"/>
          <w:b/>
          <w:bCs/>
          <w:sz w:val="24"/>
          <w:szCs w:val="24"/>
        </w:rPr>
        <w:t xml:space="preserve">              Objectives:</w:t>
      </w:r>
    </w:p>
    <w:p w14:paraId="7F52CA88" w14:textId="77777777" w:rsidR="007E430D" w:rsidRDefault="006D34EE">
      <w:pPr>
        <w:pStyle w:val="NoSpacing"/>
        <w:numPr>
          <w:ilvl w:val="0"/>
          <w:numId w:val="2"/>
        </w:numPr>
        <w:rPr>
          <w:rFonts w:ascii="Calibri Light" w:hAnsi="Calibri Light"/>
          <w:sz w:val="24"/>
          <w:szCs w:val="24"/>
        </w:rPr>
      </w:pPr>
      <w:r>
        <w:rPr>
          <w:rStyle w:val="None"/>
          <w:rFonts w:ascii="Calibri Light" w:hAnsi="Calibri Light"/>
          <w:sz w:val="24"/>
          <w:szCs w:val="24"/>
        </w:rPr>
        <w:t xml:space="preserve">Examination of the nature of the church as foundational for the development of mission statements, administrative decisions, and leadership styles </w:t>
      </w:r>
    </w:p>
    <w:p w14:paraId="2630BF0A" w14:textId="77777777" w:rsidR="007E430D" w:rsidRDefault="006D34EE">
      <w:pPr>
        <w:pStyle w:val="NoSpacing"/>
        <w:numPr>
          <w:ilvl w:val="0"/>
          <w:numId w:val="2"/>
        </w:numPr>
        <w:rPr>
          <w:rFonts w:ascii="Calibri Light" w:hAnsi="Calibri Light"/>
          <w:sz w:val="24"/>
          <w:szCs w:val="24"/>
        </w:rPr>
      </w:pPr>
      <w:r>
        <w:rPr>
          <w:rStyle w:val="None"/>
          <w:rFonts w:ascii="Calibri Light" w:hAnsi="Calibri Light"/>
          <w:sz w:val="24"/>
          <w:szCs w:val="24"/>
        </w:rPr>
        <w:t xml:space="preserve">Each student will articulate a biblical and theological understanding of polity </w:t>
      </w:r>
    </w:p>
    <w:p w14:paraId="371DB162" w14:textId="77777777" w:rsidR="007E430D" w:rsidRDefault="006D34EE">
      <w:pPr>
        <w:pStyle w:val="NoSpacing"/>
        <w:numPr>
          <w:ilvl w:val="0"/>
          <w:numId w:val="2"/>
        </w:numPr>
        <w:rPr>
          <w:rFonts w:ascii="Calibri Light" w:hAnsi="Calibri Light"/>
          <w:sz w:val="24"/>
          <w:szCs w:val="24"/>
        </w:rPr>
      </w:pPr>
      <w:r>
        <w:rPr>
          <w:rStyle w:val="None"/>
          <w:rFonts w:ascii="Calibri Light" w:hAnsi="Calibri Light"/>
          <w:sz w:val="24"/>
          <w:szCs w:val="24"/>
        </w:rPr>
        <w:t xml:space="preserve">Understanding of the clergy’s role in being the chief executive of the local church </w:t>
      </w:r>
    </w:p>
    <w:p w14:paraId="092AD2C6" w14:textId="77777777" w:rsidR="007E430D" w:rsidRDefault="006D34EE">
      <w:pPr>
        <w:pStyle w:val="NoSpacing"/>
        <w:numPr>
          <w:ilvl w:val="0"/>
          <w:numId w:val="2"/>
        </w:numPr>
        <w:rPr>
          <w:rFonts w:ascii="Calibri Light" w:hAnsi="Calibri Light"/>
          <w:sz w:val="24"/>
          <w:szCs w:val="24"/>
        </w:rPr>
      </w:pPr>
      <w:r>
        <w:rPr>
          <w:rStyle w:val="None"/>
          <w:rFonts w:ascii="Calibri Light" w:hAnsi="Calibri Light"/>
          <w:sz w:val="24"/>
          <w:szCs w:val="24"/>
        </w:rPr>
        <w:t>Introduction to planning, coordinating, decision making, and evaluation in the church setting</w:t>
      </w:r>
    </w:p>
    <w:p w14:paraId="4AE4A50F" w14:textId="77777777" w:rsidR="007E430D" w:rsidRDefault="006D34EE">
      <w:pPr>
        <w:pStyle w:val="NoSpacing"/>
        <w:numPr>
          <w:ilvl w:val="0"/>
          <w:numId w:val="2"/>
        </w:numPr>
        <w:rPr>
          <w:rFonts w:ascii="Calibri Light" w:hAnsi="Calibri Light"/>
          <w:sz w:val="24"/>
          <w:szCs w:val="24"/>
        </w:rPr>
      </w:pPr>
      <w:r>
        <w:rPr>
          <w:rStyle w:val="None"/>
          <w:rFonts w:ascii="Calibri Light" w:hAnsi="Calibri Light"/>
          <w:sz w:val="24"/>
          <w:szCs w:val="24"/>
          <w:u w:color="00B050"/>
        </w:rPr>
        <w:t xml:space="preserve">Understand the explain the polity of the United Methodist Church, including conferencing, oversight, and discipline. </w:t>
      </w:r>
    </w:p>
    <w:p w14:paraId="409D13F4" w14:textId="77777777" w:rsidR="007E430D" w:rsidRDefault="006D34EE">
      <w:pPr>
        <w:pStyle w:val="NoSpacing"/>
        <w:numPr>
          <w:ilvl w:val="0"/>
          <w:numId w:val="2"/>
        </w:numPr>
        <w:rPr>
          <w:rFonts w:ascii="Calibri Light" w:hAnsi="Calibri Light"/>
          <w:sz w:val="24"/>
          <w:szCs w:val="24"/>
        </w:rPr>
      </w:pPr>
      <w:r>
        <w:rPr>
          <w:rStyle w:val="None"/>
          <w:rFonts w:ascii="Calibri Light" w:hAnsi="Calibri Light"/>
          <w:sz w:val="24"/>
          <w:szCs w:val="24"/>
          <w:u w:color="00B050"/>
        </w:rPr>
        <w:t>Articulate the nature of stewardship biblically and theologically.</w:t>
      </w:r>
    </w:p>
    <w:p w14:paraId="651359DF" w14:textId="77777777" w:rsidR="007E430D" w:rsidRDefault="006D34EE">
      <w:pPr>
        <w:pStyle w:val="NoSpacing"/>
        <w:numPr>
          <w:ilvl w:val="0"/>
          <w:numId w:val="2"/>
        </w:numPr>
        <w:rPr>
          <w:rFonts w:ascii="Calibri Light" w:hAnsi="Calibri Light"/>
          <w:sz w:val="24"/>
          <w:szCs w:val="24"/>
        </w:rPr>
      </w:pPr>
      <w:r>
        <w:rPr>
          <w:rStyle w:val="None"/>
          <w:rFonts w:ascii="Calibri Light" w:hAnsi="Calibri Light"/>
          <w:sz w:val="24"/>
          <w:szCs w:val="24"/>
          <w:u w:color="00B050"/>
        </w:rPr>
        <w:t>Identify techniques and develop skills as effective administrators of local churches, including financial management.</w:t>
      </w:r>
    </w:p>
    <w:p w14:paraId="326B9EDF" w14:textId="77777777" w:rsidR="007E430D" w:rsidRDefault="007E430D">
      <w:pPr>
        <w:pStyle w:val="NoSpacing"/>
        <w:rPr>
          <w:rStyle w:val="None"/>
          <w:u w:color="00B050"/>
        </w:rPr>
      </w:pPr>
    </w:p>
    <w:p w14:paraId="65BAA933" w14:textId="77777777" w:rsidR="007E430D" w:rsidRDefault="006D34EE">
      <w:pPr>
        <w:pStyle w:val="NoSpacing"/>
        <w:ind w:left="360"/>
        <w:rPr>
          <w:rStyle w:val="None"/>
          <w:rFonts w:ascii="Cambria" w:eastAsia="Cambria" w:hAnsi="Cambria" w:cs="Cambria"/>
          <w:b/>
          <w:bCs/>
          <w:sz w:val="24"/>
          <w:szCs w:val="24"/>
        </w:rPr>
      </w:pPr>
      <w:r>
        <w:rPr>
          <w:rStyle w:val="None"/>
          <w:rFonts w:ascii="Cambria" w:eastAsia="Cambria" w:hAnsi="Cambria" w:cs="Cambria"/>
          <w:b/>
          <w:bCs/>
          <w:sz w:val="24"/>
          <w:szCs w:val="24"/>
        </w:rPr>
        <w:tab/>
        <w:t xml:space="preserve">Required Texts: </w:t>
      </w:r>
    </w:p>
    <w:p w14:paraId="44FA01B6" w14:textId="77777777" w:rsidR="007E430D" w:rsidRDefault="006D34EE">
      <w:pPr>
        <w:pStyle w:val="NoSpacing"/>
        <w:numPr>
          <w:ilvl w:val="0"/>
          <w:numId w:val="4"/>
        </w:numPr>
        <w:rPr>
          <w:rFonts w:ascii="Calibri Light" w:hAnsi="Calibri Light"/>
          <w:sz w:val="24"/>
          <w:szCs w:val="24"/>
        </w:rPr>
      </w:pPr>
      <w:r>
        <w:rPr>
          <w:rStyle w:val="None"/>
          <w:rFonts w:ascii="Calibri Light" w:hAnsi="Calibri Light"/>
          <w:i/>
          <w:iCs/>
          <w:sz w:val="24"/>
          <w:szCs w:val="24"/>
        </w:rPr>
        <w:t>The Book of Discipline of The United Methodist Church 2016</w:t>
      </w:r>
      <w:r>
        <w:rPr>
          <w:rStyle w:val="None"/>
          <w:rFonts w:ascii="Calibri Light" w:hAnsi="Calibri Light"/>
          <w:sz w:val="24"/>
          <w:szCs w:val="24"/>
        </w:rPr>
        <w:t xml:space="preserve">  </w:t>
      </w:r>
    </w:p>
    <w:p w14:paraId="46208A71" w14:textId="77777777" w:rsidR="007E430D" w:rsidRDefault="006D34EE">
      <w:pPr>
        <w:pStyle w:val="NoSpacing"/>
        <w:numPr>
          <w:ilvl w:val="0"/>
          <w:numId w:val="4"/>
        </w:numPr>
        <w:rPr>
          <w:rFonts w:ascii="Calibri Light" w:hAnsi="Calibri Light"/>
          <w:sz w:val="24"/>
          <w:szCs w:val="24"/>
        </w:rPr>
      </w:pPr>
      <w:proofErr w:type="spellStart"/>
      <w:r>
        <w:rPr>
          <w:rStyle w:val="None"/>
          <w:rFonts w:ascii="Calibri Light" w:hAnsi="Calibri Light"/>
          <w:sz w:val="24"/>
          <w:szCs w:val="24"/>
        </w:rPr>
        <w:t>Laceye</w:t>
      </w:r>
      <w:proofErr w:type="spellEnd"/>
      <w:r>
        <w:rPr>
          <w:rStyle w:val="None"/>
          <w:rFonts w:ascii="Calibri Light" w:hAnsi="Calibri Light"/>
          <w:sz w:val="24"/>
          <w:szCs w:val="24"/>
        </w:rPr>
        <w:t xml:space="preserve"> Warner</w:t>
      </w:r>
      <w:proofErr w:type="gramStart"/>
      <w:r>
        <w:rPr>
          <w:rStyle w:val="None"/>
          <w:rFonts w:ascii="Calibri Light" w:hAnsi="Calibri Light"/>
          <w:sz w:val="24"/>
          <w:szCs w:val="24"/>
        </w:rPr>
        <w:t xml:space="preserve">-  </w:t>
      </w:r>
      <w:r>
        <w:rPr>
          <w:rStyle w:val="None"/>
          <w:rFonts w:ascii="Calibri Light" w:hAnsi="Calibri Light"/>
          <w:i/>
          <w:iCs/>
          <w:sz w:val="24"/>
          <w:szCs w:val="24"/>
        </w:rPr>
        <w:t>The</w:t>
      </w:r>
      <w:proofErr w:type="gramEnd"/>
      <w:r>
        <w:rPr>
          <w:rStyle w:val="None"/>
          <w:rFonts w:ascii="Calibri Light" w:hAnsi="Calibri Light"/>
          <w:i/>
          <w:iCs/>
          <w:sz w:val="24"/>
          <w:szCs w:val="24"/>
        </w:rPr>
        <w:t xml:space="preserve"> Method  Of Our Mission</w:t>
      </w:r>
      <w:r>
        <w:rPr>
          <w:rStyle w:val="None"/>
          <w:rFonts w:ascii="Calibri Light" w:hAnsi="Calibri Light"/>
          <w:sz w:val="24"/>
          <w:szCs w:val="24"/>
        </w:rPr>
        <w:t xml:space="preserve"> ( Abingdon Press or Amazon.com)</w:t>
      </w:r>
    </w:p>
    <w:p w14:paraId="696BFD65" w14:textId="77777777" w:rsidR="007E430D" w:rsidRDefault="006D34EE">
      <w:pPr>
        <w:pStyle w:val="NoSpacing"/>
        <w:numPr>
          <w:ilvl w:val="0"/>
          <w:numId w:val="4"/>
        </w:numPr>
        <w:rPr>
          <w:rFonts w:ascii="Calibri Light" w:hAnsi="Calibri Light"/>
          <w:sz w:val="24"/>
          <w:szCs w:val="24"/>
        </w:rPr>
      </w:pPr>
      <w:r>
        <w:rPr>
          <w:rStyle w:val="None"/>
          <w:rFonts w:ascii="Calibri Light" w:hAnsi="Calibri Light"/>
          <w:sz w:val="24"/>
          <w:szCs w:val="24"/>
        </w:rPr>
        <w:t>Lovett Weems</w:t>
      </w:r>
      <w:proofErr w:type="gramStart"/>
      <w:r>
        <w:rPr>
          <w:rStyle w:val="None"/>
          <w:rFonts w:ascii="Calibri Light" w:hAnsi="Calibri Light"/>
          <w:sz w:val="24"/>
          <w:szCs w:val="24"/>
        </w:rPr>
        <w:t xml:space="preserve">-  </w:t>
      </w:r>
      <w:r>
        <w:rPr>
          <w:rStyle w:val="None"/>
          <w:rFonts w:ascii="Calibri Light" w:hAnsi="Calibri Light"/>
          <w:i/>
          <w:iCs/>
          <w:sz w:val="24"/>
          <w:szCs w:val="24"/>
        </w:rPr>
        <w:t>Leadership</w:t>
      </w:r>
      <w:proofErr w:type="gramEnd"/>
      <w:r>
        <w:rPr>
          <w:rStyle w:val="None"/>
          <w:rFonts w:ascii="Calibri Light" w:hAnsi="Calibri Light"/>
          <w:i/>
          <w:iCs/>
          <w:sz w:val="24"/>
          <w:szCs w:val="24"/>
        </w:rPr>
        <w:t xml:space="preserve"> in The Wesleyan Spirit</w:t>
      </w:r>
      <w:r>
        <w:rPr>
          <w:rStyle w:val="None"/>
          <w:rFonts w:ascii="Calibri Light" w:hAnsi="Calibri Light"/>
          <w:sz w:val="24"/>
          <w:szCs w:val="24"/>
        </w:rPr>
        <w:t xml:space="preserve"> (Abingdon Press or Amazon.com)</w:t>
      </w:r>
    </w:p>
    <w:p w14:paraId="6EE4FE8E" w14:textId="77777777" w:rsidR="007E430D" w:rsidRDefault="007E430D">
      <w:pPr>
        <w:pStyle w:val="Subtitle"/>
        <w:rPr>
          <w:rStyle w:val="None"/>
          <w:rFonts w:ascii="Carlito" w:eastAsia="Carlito" w:hAnsi="Carlito" w:cs="Carlito"/>
          <w:b/>
          <w:bCs/>
          <w:color w:val="000000"/>
          <w:u w:val="single" w:color="000000"/>
        </w:rPr>
      </w:pPr>
    </w:p>
    <w:p w14:paraId="620678E2" w14:textId="77777777" w:rsidR="007E430D" w:rsidRDefault="007E430D">
      <w:pPr>
        <w:pStyle w:val="Subtitle"/>
        <w:rPr>
          <w:rStyle w:val="None"/>
          <w:rFonts w:ascii="Carlito" w:eastAsia="Carlito" w:hAnsi="Carlito" w:cs="Carlito"/>
          <w:b/>
          <w:bCs/>
          <w:color w:val="000000"/>
          <w:u w:val="single" w:color="000000"/>
        </w:rPr>
      </w:pPr>
    </w:p>
    <w:p w14:paraId="2D585423" w14:textId="77777777" w:rsidR="007E430D" w:rsidRDefault="007E430D">
      <w:pPr>
        <w:pStyle w:val="Subtitle"/>
        <w:rPr>
          <w:rStyle w:val="None"/>
          <w:rFonts w:ascii="Carlito" w:eastAsia="Carlito" w:hAnsi="Carlito" w:cs="Carlito"/>
          <w:b/>
          <w:bCs/>
          <w:color w:val="000000"/>
          <w:u w:val="single" w:color="000000"/>
        </w:rPr>
      </w:pPr>
    </w:p>
    <w:p w14:paraId="30A09AFB" w14:textId="77777777" w:rsidR="007E430D" w:rsidRDefault="006D34EE">
      <w:pPr>
        <w:pStyle w:val="Subtitle"/>
        <w:rPr>
          <w:rStyle w:val="None"/>
          <w:rFonts w:ascii="Carlito" w:eastAsia="Carlito" w:hAnsi="Carlito" w:cs="Carlito"/>
          <w:b/>
          <w:bCs/>
          <w:color w:val="000000"/>
          <w:u w:val="single" w:color="000000"/>
        </w:rPr>
      </w:pPr>
      <w:r>
        <w:rPr>
          <w:rStyle w:val="None"/>
          <w:rFonts w:ascii="Carlito" w:hAnsi="Carlito"/>
          <w:b/>
          <w:bCs/>
          <w:color w:val="000000"/>
          <w:u w:val="single" w:color="000000"/>
        </w:rPr>
        <w:lastRenderedPageBreak/>
        <w:t>ASSIGNMENTS</w:t>
      </w:r>
    </w:p>
    <w:p w14:paraId="1C6667FA" w14:textId="77777777" w:rsidR="007E430D" w:rsidRDefault="006D34EE">
      <w:pPr>
        <w:pStyle w:val="Subtitle"/>
        <w:rPr>
          <w:rStyle w:val="None"/>
          <w:b/>
          <w:bCs/>
          <w:i w:val="0"/>
          <w:iCs w:val="0"/>
          <w:color w:val="000000"/>
          <w:u w:val="single" w:color="000000"/>
        </w:rPr>
      </w:pPr>
      <w:r>
        <w:rPr>
          <w:rStyle w:val="None"/>
          <w:rFonts w:eastAsia="Arial Unicode MS" w:cs="Arial Unicode MS"/>
          <w:b/>
          <w:bCs/>
          <w:i w:val="0"/>
          <w:iCs w:val="0"/>
          <w:color w:val="000000"/>
          <w:u w:val="single" w:color="000000"/>
        </w:rPr>
        <w:t xml:space="preserve">Due January 20, </w:t>
      </w:r>
      <w:proofErr w:type="gramStart"/>
      <w:r>
        <w:rPr>
          <w:rStyle w:val="None"/>
          <w:rFonts w:eastAsia="Arial Unicode MS" w:cs="Arial Unicode MS"/>
          <w:b/>
          <w:bCs/>
          <w:i w:val="0"/>
          <w:iCs w:val="0"/>
          <w:color w:val="000000"/>
          <w:u w:val="single" w:color="000000"/>
        </w:rPr>
        <w:t>2022  (</w:t>
      </w:r>
      <w:proofErr w:type="gramEnd"/>
      <w:r>
        <w:rPr>
          <w:rStyle w:val="None"/>
          <w:rFonts w:eastAsia="Arial Unicode MS" w:cs="Arial Unicode MS"/>
          <w:b/>
          <w:bCs/>
          <w:i w:val="0"/>
          <w:iCs w:val="0"/>
          <w:color w:val="000000"/>
          <w:u w:val="single" w:color="000000"/>
        </w:rPr>
        <w:t>The following should be submitted as one document.)</w:t>
      </w:r>
    </w:p>
    <w:p w14:paraId="1FAF9EAA" w14:textId="77777777" w:rsidR="007E430D" w:rsidRDefault="006D34EE">
      <w:pPr>
        <w:pStyle w:val="NoSpacing"/>
        <w:rPr>
          <w:rStyle w:val="None"/>
          <w:rFonts w:ascii="Calibri Light" w:eastAsia="Calibri Light" w:hAnsi="Calibri Light" w:cs="Calibri Light"/>
          <w:sz w:val="24"/>
          <w:szCs w:val="24"/>
        </w:rPr>
      </w:pPr>
      <w:r>
        <w:rPr>
          <w:rStyle w:val="None"/>
          <w:rFonts w:ascii="Calibri Light" w:hAnsi="Calibri Light"/>
          <w:sz w:val="24"/>
          <w:szCs w:val="24"/>
        </w:rPr>
        <w:t>Read: Lovett Weems</w:t>
      </w:r>
      <w:proofErr w:type="gramStart"/>
      <w:r>
        <w:rPr>
          <w:rStyle w:val="None"/>
          <w:rFonts w:ascii="Calibri Light" w:hAnsi="Calibri Light"/>
          <w:sz w:val="24"/>
          <w:szCs w:val="24"/>
        </w:rPr>
        <w:t xml:space="preserve">-  </w:t>
      </w:r>
      <w:r>
        <w:rPr>
          <w:rStyle w:val="None"/>
          <w:rFonts w:ascii="Calibri Light" w:hAnsi="Calibri Light"/>
          <w:i/>
          <w:iCs/>
          <w:sz w:val="24"/>
          <w:szCs w:val="24"/>
        </w:rPr>
        <w:t>Leadership</w:t>
      </w:r>
      <w:proofErr w:type="gramEnd"/>
      <w:r>
        <w:rPr>
          <w:rStyle w:val="None"/>
          <w:rFonts w:ascii="Calibri Light" w:hAnsi="Calibri Light"/>
          <w:i/>
          <w:iCs/>
          <w:sz w:val="24"/>
          <w:szCs w:val="24"/>
        </w:rPr>
        <w:t xml:space="preserve"> in The Wesleyan Spirit</w:t>
      </w:r>
      <w:r>
        <w:rPr>
          <w:rStyle w:val="None"/>
          <w:rFonts w:ascii="Calibri Light" w:hAnsi="Calibri Light"/>
          <w:sz w:val="24"/>
          <w:szCs w:val="24"/>
        </w:rPr>
        <w:t xml:space="preserve"> in order to write the following papers.</w:t>
      </w:r>
    </w:p>
    <w:p w14:paraId="2F66A61E" w14:textId="77777777" w:rsidR="007E430D" w:rsidRDefault="006D34EE">
      <w:pPr>
        <w:pStyle w:val="ListParagraph"/>
        <w:numPr>
          <w:ilvl w:val="0"/>
          <w:numId w:val="6"/>
        </w:numPr>
        <w:rPr>
          <w:rFonts w:ascii="Calibri Light" w:hAnsi="Calibri Light"/>
          <w:sz w:val="24"/>
          <w:szCs w:val="24"/>
        </w:rPr>
      </w:pPr>
      <w:r>
        <w:rPr>
          <w:rFonts w:ascii="Calibri Light" w:hAnsi="Calibri Light"/>
          <w:sz w:val="24"/>
          <w:szCs w:val="24"/>
        </w:rPr>
        <w:t>Write a brief essay describing your administrative leadership experiences in the United Methodist Church, such as finance chair, lay leader, etc.  (Two pages)</w:t>
      </w:r>
      <w:r>
        <w:rPr>
          <w:rStyle w:val="None"/>
          <w:rFonts w:ascii="Calibri Light" w:hAnsi="Calibri Light"/>
          <w:sz w:val="24"/>
          <w:szCs w:val="24"/>
          <w:u w:color="00B050"/>
        </w:rPr>
        <w:t xml:space="preserve">  </w:t>
      </w:r>
    </w:p>
    <w:p w14:paraId="0FFF95E2" w14:textId="77777777" w:rsidR="007E430D" w:rsidRDefault="006D34EE">
      <w:pPr>
        <w:pStyle w:val="ListParagraph"/>
        <w:numPr>
          <w:ilvl w:val="0"/>
          <w:numId w:val="6"/>
        </w:numPr>
        <w:rPr>
          <w:rFonts w:ascii="Calibri Light" w:hAnsi="Calibri Light"/>
          <w:sz w:val="24"/>
          <w:szCs w:val="24"/>
        </w:rPr>
      </w:pPr>
      <w:r>
        <w:rPr>
          <w:rFonts w:ascii="Calibri Light" w:hAnsi="Calibri Light"/>
          <w:sz w:val="24"/>
          <w:szCs w:val="24"/>
        </w:rPr>
        <w:t>Write a brief essay about your most influential pastor’s administrative leadership style. How did she or he function as the chief executive officer of the church? (Two pages)</w:t>
      </w:r>
    </w:p>
    <w:p w14:paraId="5B25AF6E" w14:textId="77777777" w:rsidR="007E430D" w:rsidRDefault="006D34EE">
      <w:pPr>
        <w:pStyle w:val="ListParagraph"/>
        <w:numPr>
          <w:ilvl w:val="0"/>
          <w:numId w:val="6"/>
        </w:numPr>
        <w:rPr>
          <w:rFonts w:ascii="Calibri Light" w:hAnsi="Calibri Light"/>
          <w:sz w:val="24"/>
          <w:szCs w:val="24"/>
        </w:rPr>
      </w:pPr>
      <w:r>
        <w:rPr>
          <w:rFonts w:ascii="Calibri Light" w:hAnsi="Calibri Light"/>
          <w:sz w:val="24"/>
          <w:szCs w:val="24"/>
        </w:rPr>
        <w:t xml:space="preserve">Write a brief essay reflecting on Lovett Weems’ statement in Chapter One, “The beginning point for John Wesley was always people and their needs.” What do you think Weems meant by this statement? (Two pages)  </w:t>
      </w:r>
    </w:p>
    <w:p w14:paraId="4FC7EEDE" w14:textId="77777777" w:rsidR="007E430D" w:rsidRDefault="006D34EE">
      <w:pPr>
        <w:pStyle w:val="ListParagraph"/>
        <w:numPr>
          <w:ilvl w:val="0"/>
          <w:numId w:val="6"/>
        </w:numPr>
        <w:rPr>
          <w:rFonts w:ascii="Calibri Light" w:hAnsi="Calibri Light"/>
          <w:sz w:val="24"/>
          <w:szCs w:val="24"/>
        </w:rPr>
      </w:pPr>
      <w:r>
        <w:rPr>
          <w:rFonts w:ascii="Calibri Light" w:hAnsi="Calibri Light"/>
          <w:sz w:val="24"/>
          <w:szCs w:val="24"/>
        </w:rPr>
        <w:t xml:space="preserve">Write a brief essay reflecting on John Wesley’s focus on the poor.  How does a focus on the poor influence administrative leadership in the church in Weems’ understanding? (Two pages) </w:t>
      </w:r>
    </w:p>
    <w:p w14:paraId="4423A7AB" w14:textId="77777777" w:rsidR="007E430D" w:rsidRDefault="006D34EE">
      <w:pPr>
        <w:pStyle w:val="ListParagraph"/>
        <w:numPr>
          <w:ilvl w:val="0"/>
          <w:numId w:val="6"/>
        </w:numPr>
        <w:rPr>
          <w:rFonts w:ascii="Calibri Light" w:hAnsi="Calibri Light"/>
          <w:sz w:val="24"/>
          <w:szCs w:val="24"/>
        </w:rPr>
      </w:pPr>
      <w:r>
        <w:rPr>
          <w:rFonts w:ascii="Calibri Light" w:hAnsi="Calibri Light"/>
          <w:sz w:val="24"/>
          <w:szCs w:val="24"/>
        </w:rPr>
        <w:t xml:space="preserve">Write a brief essay about leading from the center and the edge as stated by Lovett Weems. What does a leader, who only works from the center look like compared to one that works for the edge according to Weems? (Two pages) </w:t>
      </w:r>
      <w:r>
        <w:rPr>
          <w:rStyle w:val="None"/>
          <w:rFonts w:ascii="Calibri Light" w:hAnsi="Calibri Light"/>
          <w:sz w:val="24"/>
          <w:szCs w:val="24"/>
          <w:u w:color="00B050"/>
        </w:rPr>
        <w:t xml:space="preserve"> </w:t>
      </w:r>
    </w:p>
    <w:p w14:paraId="26E42FFA" w14:textId="77777777" w:rsidR="007E430D" w:rsidRDefault="006D34EE">
      <w:pPr>
        <w:pStyle w:val="Body"/>
        <w:spacing w:after="200" w:line="276" w:lineRule="auto"/>
        <w:rPr>
          <w:rStyle w:val="None"/>
          <w:rFonts w:ascii="Carlito" w:eastAsia="Carlito" w:hAnsi="Carlito" w:cs="Carlito"/>
          <w:b/>
          <w:bCs/>
        </w:rPr>
      </w:pPr>
      <w:bookmarkStart w:id="1" w:name="_Hlk56062030"/>
      <w:r>
        <w:rPr>
          <w:rStyle w:val="None"/>
          <w:rFonts w:ascii="Carlito" w:hAnsi="Carlito"/>
          <w:b/>
          <w:bCs/>
        </w:rPr>
        <w:t>Asynchronous Assignment on Course Connect: Due January 17, 2022</w:t>
      </w:r>
    </w:p>
    <w:p w14:paraId="1B115008" w14:textId="77777777" w:rsidR="007E430D" w:rsidRDefault="006D34EE">
      <w:pPr>
        <w:pStyle w:val="ListParagraph"/>
        <w:rPr>
          <w:rStyle w:val="None"/>
          <w:u w:color="00B050"/>
        </w:rPr>
      </w:pPr>
      <w:r>
        <w:rPr>
          <w:rStyle w:val="None"/>
          <w:rFonts w:ascii="Calibri Light" w:hAnsi="Calibri Light"/>
          <w:sz w:val="24"/>
          <w:szCs w:val="24"/>
        </w:rPr>
        <w:t>Sign in to Course Connect and watch the introductory video about the course</w:t>
      </w:r>
      <w:bookmarkEnd w:id="1"/>
      <w:r>
        <w:rPr>
          <w:rStyle w:val="None"/>
          <w:rFonts w:ascii="Calibri Light" w:hAnsi="Calibri Light"/>
          <w:sz w:val="24"/>
          <w:szCs w:val="24"/>
        </w:rPr>
        <w:t>.</w:t>
      </w:r>
    </w:p>
    <w:p w14:paraId="0237FDF4" w14:textId="77777777" w:rsidR="007E430D" w:rsidRDefault="006D34EE">
      <w:pPr>
        <w:pStyle w:val="Heading2"/>
        <w:rPr>
          <w:rStyle w:val="None"/>
          <w:color w:val="000000"/>
          <w:sz w:val="24"/>
          <w:szCs w:val="24"/>
          <w:u w:val="single" w:color="000000"/>
        </w:rPr>
      </w:pPr>
      <w:r>
        <w:rPr>
          <w:rStyle w:val="None"/>
          <w:color w:val="000000"/>
          <w:sz w:val="24"/>
          <w:szCs w:val="24"/>
          <w:u w:val="single" w:color="000000"/>
        </w:rPr>
        <w:t>Zoom Class January 21 and 22:</w:t>
      </w:r>
    </w:p>
    <w:p w14:paraId="39163236" w14:textId="77777777" w:rsidR="007E430D" w:rsidRDefault="006D34EE">
      <w:pPr>
        <w:pStyle w:val="BodyA"/>
        <w:rPr>
          <w:rStyle w:val="None"/>
          <w:sz w:val="24"/>
          <w:szCs w:val="24"/>
        </w:rPr>
      </w:pPr>
      <w:r>
        <w:rPr>
          <w:rStyle w:val="None"/>
          <w:sz w:val="24"/>
          <w:szCs w:val="24"/>
        </w:rPr>
        <w:t>The focus of the two sessions will be the pastor as leader. What is the role of the pastor in his/her appointment and appropriate styles of leadership?  Please clarify that the focus is administrative leadership.</w:t>
      </w:r>
    </w:p>
    <w:p w14:paraId="239120C8" w14:textId="77777777" w:rsidR="007E430D" w:rsidRDefault="006D34EE">
      <w:pPr>
        <w:pStyle w:val="Heading2"/>
        <w:rPr>
          <w:rStyle w:val="None"/>
          <w:sz w:val="24"/>
          <w:szCs w:val="24"/>
          <w:u w:val="single"/>
        </w:rPr>
      </w:pPr>
      <w:proofErr w:type="spellStart"/>
      <w:r>
        <w:rPr>
          <w:rStyle w:val="None"/>
          <w:color w:val="000000"/>
          <w:sz w:val="24"/>
          <w:szCs w:val="24"/>
          <w:u w:val="single" w:color="000000"/>
          <w:lang w:val="es-ES_tradnl"/>
        </w:rPr>
        <w:t>Due</w:t>
      </w:r>
      <w:proofErr w:type="spellEnd"/>
      <w:r>
        <w:rPr>
          <w:rStyle w:val="None"/>
          <w:color w:val="000000"/>
          <w:sz w:val="24"/>
          <w:szCs w:val="24"/>
          <w:u w:val="single" w:color="000000"/>
          <w:lang w:val="es-ES_tradnl"/>
        </w:rPr>
        <w:t xml:space="preserve"> </w:t>
      </w:r>
      <w:r>
        <w:rPr>
          <w:rStyle w:val="None"/>
          <w:color w:val="000000"/>
          <w:sz w:val="24"/>
          <w:szCs w:val="24"/>
          <w:u w:val="single" w:color="000000"/>
        </w:rPr>
        <w:t>February 10, 2022 (The following should be submitted as one document.)</w:t>
      </w:r>
    </w:p>
    <w:p w14:paraId="11A35700" w14:textId="77777777" w:rsidR="007E430D" w:rsidRDefault="006D34EE">
      <w:pPr>
        <w:pStyle w:val="BodyA"/>
        <w:rPr>
          <w:rStyle w:val="None"/>
          <w:rFonts w:ascii="Calibri Light" w:eastAsia="Calibri Light" w:hAnsi="Calibri Light" w:cs="Calibri Light"/>
          <w:sz w:val="24"/>
          <w:szCs w:val="24"/>
        </w:rPr>
      </w:pPr>
      <w:bookmarkStart w:id="2" w:name="_Hlk56066282"/>
      <w:r>
        <w:rPr>
          <w:rStyle w:val="None"/>
          <w:rFonts w:ascii="Calibri Light" w:hAnsi="Calibri Light"/>
          <w:sz w:val="24"/>
          <w:szCs w:val="24"/>
        </w:rPr>
        <w:t xml:space="preserve">Read </w:t>
      </w:r>
      <w:proofErr w:type="spellStart"/>
      <w:r>
        <w:rPr>
          <w:rStyle w:val="None"/>
          <w:rFonts w:ascii="Calibri Light" w:hAnsi="Calibri Light"/>
          <w:sz w:val="24"/>
          <w:szCs w:val="24"/>
        </w:rPr>
        <w:t>Laceye</w:t>
      </w:r>
      <w:proofErr w:type="spellEnd"/>
      <w:r>
        <w:rPr>
          <w:rStyle w:val="None"/>
          <w:rFonts w:ascii="Calibri Light" w:hAnsi="Calibri Light"/>
          <w:sz w:val="24"/>
          <w:szCs w:val="24"/>
        </w:rPr>
        <w:t xml:space="preserve"> Warner</w:t>
      </w:r>
      <w:proofErr w:type="gramStart"/>
      <w:r>
        <w:rPr>
          <w:rStyle w:val="None"/>
          <w:rFonts w:ascii="Calibri Light" w:hAnsi="Calibri Light"/>
          <w:sz w:val="24"/>
          <w:szCs w:val="24"/>
        </w:rPr>
        <w:t xml:space="preserve">-  </w:t>
      </w:r>
      <w:r>
        <w:rPr>
          <w:rStyle w:val="None"/>
          <w:rFonts w:ascii="Calibri Light" w:hAnsi="Calibri Light"/>
          <w:i/>
          <w:iCs/>
          <w:sz w:val="24"/>
          <w:szCs w:val="24"/>
        </w:rPr>
        <w:t>The</w:t>
      </w:r>
      <w:proofErr w:type="gramEnd"/>
      <w:r>
        <w:rPr>
          <w:rStyle w:val="None"/>
          <w:rFonts w:ascii="Calibri Light" w:hAnsi="Calibri Light"/>
          <w:i/>
          <w:iCs/>
          <w:sz w:val="24"/>
          <w:szCs w:val="24"/>
        </w:rPr>
        <w:t xml:space="preserve"> Method  Of Our Mission</w:t>
      </w:r>
      <w:r>
        <w:rPr>
          <w:rStyle w:val="None"/>
          <w:rFonts w:ascii="Calibri Light" w:hAnsi="Calibri Light"/>
          <w:sz w:val="24"/>
          <w:szCs w:val="24"/>
        </w:rPr>
        <w:t xml:space="preserve"> </w:t>
      </w:r>
    </w:p>
    <w:p w14:paraId="424D5345" w14:textId="77777777" w:rsidR="007E430D" w:rsidRDefault="006D34EE">
      <w:pPr>
        <w:pStyle w:val="ListParagraph"/>
        <w:numPr>
          <w:ilvl w:val="0"/>
          <w:numId w:val="8"/>
        </w:numPr>
        <w:rPr>
          <w:rFonts w:ascii="Calibri Light" w:hAnsi="Calibri Light"/>
          <w:sz w:val="24"/>
          <w:szCs w:val="24"/>
        </w:rPr>
      </w:pPr>
      <w:r>
        <w:rPr>
          <w:rStyle w:val="None"/>
          <w:rFonts w:ascii="Calibri Light" w:hAnsi="Calibri Light"/>
          <w:sz w:val="24"/>
          <w:szCs w:val="24"/>
        </w:rPr>
        <w:t xml:space="preserve">Write a two-page paper from your reading about the nature and mission of the United Methodist Church.  </w:t>
      </w:r>
      <w:r>
        <w:rPr>
          <w:rStyle w:val="None"/>
          <w:rFonts w:ascii="Calibri Light" w:hAnsi="Calibri Light"/>
          <w:color w:val="00B050"/>
          <w:sz w:val="24"/>
          <w:szCs w:val="24"/>
          <w:u w:color="00B050"/>
        </w:rPr>
        <w:t xml:space="preserve"> </w:t>
      </w:r>
    </w:p>
    <w:p w14:paraId="2B8067B8" w14:textId="77777777" w:rsidR="007E430D" w:rsidRDefault="006D34EE">
      <w:pPr>
        <w:pStyle w:val="ListParagraph"/>
        <w:numPr>
          <w:ilvl w:val="0"/>
          <w:numId w:val="8"/>
        </w:numPr>
        <w:rPr>
          <w:rFonts w:ascii="Calibri Light" w:hAnsi="Calibri Light"/>
          <w:sz w:val="24"/>
          <w:szCs w:val="24"/>
        </w:rPr>
      </w:pPr>
      <w:r>
        <w:rPr>
          <w:rStyle w:val="None"/>
          <w:rFonts w:ascii="Calibri Light" w:hAnsi="Calibri Light"/>
          <w:sz w:val="24"/>
          <w:szCs w:val="24"/>
        </w:rPr>
        <w:t xml:space="preserve">Create a two-page connection tree beginning with local church committees up to General Conference. </w:t>
      </w:r>
    </w:p>
    <w:p w14:paraId="7817B5AA" w14:textId="77777777" w:rsidR="007E430D" w:rsidRDefault="006D34EE">
      <w:pPr>
        <w:pStyle w:val="ListParagraph"/>
        <w:numPr>
          <w:ilvl w:val="0"/>
          <w:numId w:val="8"/>
        </w:numPr>
        <w:spacing w:after="0"/>
        <w:rPr>
          <w:rFonts w:ascii="Calibri Light" w:hAnsi="Calibri Light"/>
          <w:sz w:val="24"/>
          <w:szCs w:val="24"/>
        </w:rPr>
      </w:pPr>
      <w:r>
        <w:rPr>
          <w:rStyle w:val="None"/>
          <w:rFonts w:ascii="Calibri Light" w:hAnsi="Calibri Light"/>
          <w:sz w:val="24"/>
          <w:szCs w:val="24"/>
        </w:rPr>
        <w:lastRenderedPageBreak/>
        <w:t xml:space="preserve">Read paragraphs 301-340 in the </w:t>
      </w:r>
      <w:r>
        <w:rPr>
          <w:rStyle w:val="None"/>
          <w:rFonts w:ascii="Calibri Light" w:hAnsi="Calibri Light"/>
          <w:i/>
          <w:iCs/>
          <w:sz w:val="24"/>
          <w:szCs w:val="24"/>
        </w:rPr>
        <w:t xml:space="preserve">Book of Discipline 2016 </w:t>
      </w:r>
      <w:r>
        <w:rPr>
          <w:rStyle w:val="None"/>
          <w:rFonts w:ascii="Calibri Light" w:hAnsi="Calibri Light"/>
          <w:sz w:val="24"/>
          <w:szCs w:val="24"/>
        </w:rPr>
        <w:t xml:space="preserve">and write a two-page paper comparing the similarities and differences between a part-time local pastor compared to an ordained elder in the area of church administration. </w:t>
      </w:r>
    </w:p>
    <w:p w14:paraId="40A120F6" w14:textId="77777777" w:rsidR="007E430D" w:rsidRDefault="007E430D">
      <w:pPr>
        <w:pStyle w:val="ListParagraph"/>
        <w:spacing w:after="0"/>
        <w:ind w:left="0"/>
        <w:rPr>
          <w:rStyle w:val="None"/>
          <w:rFonts w:ascii="Calibri Light" w:eastAsia="Calibri Light" w:hAnsi="Calibri Light" w:cs="Calibri Light"/>
          <w:color w:val="00B050"/>
          <w:sz w:val="24"/>
          <w:szCs w:val="24"/>
          <w:u w:color="00B050"/>
        </w:rPr>
      </w:pPr>
    </w:p>
    <w:p w14:paraId="007A4DEB" w14:textId="77777777" w:rsidR="007E430D" w:rsidRDefault="006D34EE">
      <w:pPr>
        <w:pStyle w:val="ListParagraph"/>
        <w:numPr>
          <w:ilvl w:val="0"/>
          <w:numId w:val="8"/>
        </w:numPr>
        <w:spacing w:after="0"/>
        <w:rPr>
          <w:rFonts w:ascii="Calibri Light" w:hAnsi="Calibri Light"/>
          <w:sz w:val="24"/>
          <w:szCs w:val="24"/>
        </w:rPr>
      </w:pPr>
      <w:r>
        <w:rPr>
          <w:rStyle w:val="None"/>
          <w:rFonts w:ascii="Calibri Light" w:hAnsi="Calibri Light"/>
          <w:sz w:val="24"/>
          <w:szCs w:val="24"/>
        </w:rPr>
        <w:t xml:space="preserve">Submit a copy of minutes and the agenda from one of your church meetings with a one-page reflection on how you thought the meeting went.  </w:t>
      </w:r>
      <w:bookmarkEnd w:id="2"/>
      <w:r>
        <w:rPr>
          <w:rStyle w:val="None"/>
          <w:rFonts w:ascii="Calibri Light" w:hAnsi="Calibri Light"/>
          <w:sz w:val="24"/>
          <w:szCs w:val="24"/>
        </w:rPr>
        <w:t xml:space="preserve">Include some reflection on how the meeting reflected the nature and mission of the United Methodist Church. </w:t>
      </w:r>
    </w:p>
    <w:p w14:paraId="6F0BEDF6" w14:textId="77777777" w:rsidR="007E430D" w:rsidRDefault="007E430D">
      <w:pPr>
        <w:pStyle w:val="BodyA"/>
        <w:rPr>
          <w:rStyle w:val="None"/>
          <w:u w:color="00B050"/>
        </w:rPr>
      </w:pPr>
    </w:p>
    <w:p w14:paraId="37B4DC0C" w14:textId="77777777" w:rsidR="007E430D" w:rsidRDefault="006D34EE">
      <w:pPr>
        <w:pStyle w:val="BodyA"/>
        <w:rPr>
          <w:rStyle w:val="None"/>
          <w:rFonts w:ascii="Cambria" w:eastAsia="Cambria" w:hAnsi="Cambria" w:cs="Cambria"/>
          <w:b/>
          <w:bCs/>
          <w:sz w:val="24"/>
          <w:szCs w:val="24"/>
        </w:rPr>
      </w:pPr>
      <w:bookmarkStart w:id="3" w:name="_Hlk56062266"/>
      <w:proofErr w:type="spellStart"/>
      <w:r>
        <w:rPr>
          <w:rStyle w:val="None"/>
          <w:rFonts w:ascii="Cambria" w:hAnsi="Cambria"/>
          <w:b/>
          <w:bCs/>
          <w:sz w:val="24"/>
          <w:szCs w:val="24"/>
          <w:lang w:val="fr-FR"/>
        </w:rPr>
        <w:t>Asynchronous</w:t>
      </w:r>
      <w:proofErr w:type="spellEnd"/>
      <w:r>
        <w:rPr>
          <w:rStyle w:val="None"/>
          <w:rFonts w:ascii="Cambria" w:hAnsi="Cambria"/>
          <w:b/>
          <w:bCs/>
          <w:sz w:val="24"/>
          <w:szCs w:val="24"/>
          <w:lang w:val="fr-FR"/>
        </w:rPr>
        <w:t xml:space="preserve"> </w:t>
      </w:r>
      <w:proofErr w:type="spellStart"/>
      <w:r>
        <w:rPr>
          <w:rStyle w:val="None"/>
          <w:rFonts w:ascii="Cambria" w:hAnsi="Cambria"/>
          <w:b/>
          <w:bCs/>
          <w:sz w:val="24"/>
          <w:szCs w:val="24"/>
          <w:lang w:val="fr-FR"/>
        </w:rPr>
        <w:t>Assignments</w:t>
      </w:r>
      <w:proofErr w:type="spellEnd"/>
      <w:r>
        <w:rPr>
          <w:rStyle w:val="None"/>
          <w:rFonts w:ascii="Cambria" w:hAnsi="Cambria"/>
          <w:b/>
          <w:bCs/>
          <w:sz w:val="24"/>
          <w:szCs w:val="24"/>
          <w:lang w:val="fr-FR"/>
        </w:rPr>
        <w:t xml:space="preserve"> on Course </w:t>
      </w:r>
      <w:proofErr w:type="spellStart"/>
      <w:proofErr w:type="gramStart"/>
      <w:r>
        <w:rPr>
          <w:rStyle w:val="None"/>
          <w:rFonts w:ascii="Cambria" w:hAnsi="Cambria"/>
          <w:b/>
          <w:bCs/>
          <w:sz w:val="24"/>
          <w:szCs w:val="24"/>
          <w:lang w:val="fr-FR"/>
        </w:rPr>
        <w:t>Connect</w:t>
      </w:r>
      <w:proofErr w:type="spellEnd"/>
      <w:r>
        <w:rPr>
          <w:rStyle w:val="None"/>
          <w:rFonts w:ascii="Cambria" w:hAnsi="Cambria"/>
          <w:b/>
          <w:bCs/>
          <w:sz w:val="24"/>
          <w:szCs w:val="24"/>
          <w:lang w:val="fr-FR"/>
        </w:rPr>
        <w:t>:</w:t>
      </w:r>
      <w:proofErr w:type="gramEnd"/>
      <w:r>
        <w:rPr>
          <w:rStyle w:val="None"/>
          <w:rFonts w:ascii="Cambria" w:hAnsi="Cambria"/>
          <w:b/>
          <w:bCs/>
          <w:sz w:val="24"/>
          <w:szCs w:val="24"/>
          <w:lang w:val="fr-FR"/>
        </w:rPr>
        <w:t xml:space="preserve"> Due </w:t>
      </w:r>
      <w:r>
        <w:rPr>
          <w:rStyle w:val="None"/>
          <w:rFonts w:ascii="Cambria" w:hAnsi="Cambria"/>
          <w:b/>
          <w:bCs/>
          <w:sz w:val="24"/>
          <w:szCs w:val="24"/>
        </w:rPr>
        <w:t>February 7, 2022</w:t>
      </w:r>
    </w:p>
    <w:p w14:paraId="306A8A1B" w14:textId="77777777" w:rsidR="007E430D" w:rsidRDefault="006D34EE">
      <w:pPr>
        <w:pStyle w:val="BodyA"/>
        <w:rPr>
          <w:rStyle w:val="None"/>
          <w:rFonts w:ascii="Calibri Light" w:eastAsia="Calibri Light" w:hAnsi="Calibri Light" w:cs="Calibri Light"/>
          <w:sz w:val="24"/>
          <w:szCs w:val="24"/>
        </w:rPr>
      </w:pPr>
      <w:r>
        <w:rPr>
          <w:rStyle w:val="None"/>
          <w:rFonts w:ascii="Calibri Light" w:hAnsi="Calibri Light"/>
          <w:sz w:val="24"/>
          <w:szCs w:val="24"/>
        </w:rPr>
        <w:t>You will be watching three different videos, posting your answers to two questions about each video and then responding to the postings of at least two other class members.</w:t>
      </w:r>
      <w:bookmarkEnd w:id="3"/>
    </w:p>
    <w:p w14:paraId="02410E2C" w14:textId="77777777" w:rsidR="007E430D" w:rsidRDefault="007E430D">
      <w:pPr>
        <w:pStyle w:val="BodyA"/>
        <w:rPr>
          <w:rStyle w:val="None"/>
          <w:rFonts w:ascii="Calibri Light" w:eastAsia="Calibri Light" w:hAnsi="Calibri Light" w:cs="Calibri Light"/>
          <w:sz w:val="24"/>
          <w:szCs w:val="24"/>
        </w:rPr>
      </w:pPr>
    </w:p>
    <w:p w14:paraId="14C951BA" w14:textId="77777777" w:rsidR="007E430D" w:rsidRDefault="006D34EE">
      <w:pPr>
        <w:pStyle w:val="BodyA"/>
        <w:rPr>
          <w:rStyle w:val="None"/>
          <w:rFonts w:ascii="Cambria" w:eastAsia="Cambria" w:hAnsi="Cambria" w:cs="Cambria"/>
          <w:b/>
          <w:bCs/>
          <w:sz w:val="24"/>
          <w:szCs w:val="24"/>
          <w:u w:val="single"/>
        </w:rPr>
      </w:pPr>
      <w:r>
        <w:rPr>
          <w:rStyle w:val="None"/>
          <w:rFonts w:ascii="Cambria" w:hAnsi="Cambria"/>
          <w:b/>
          <w:bCs/>
          <w:sz w:val="24"/>
          <w:szCs w:val="24"/>
          <w:u w:val="single"/>
        </w:rPr>
        <w:t>Zoom Class February 11 and 12:</w:t>
      </w:r>
    </w:p>
    <w:p w14:paraId="0A5118B4" w14:textId="77777777" w:rsidR="007E430D" w:rsidRDefault="006D34EE">
      <w:pPr>
        <w:pStyle w:val="BodyA"/>
        <w:rPr>
          <w:rStyle w:val="None"/>
          <w:rFonts w:ascii="Calibri Light" w:eastAsia="Calibri Light" w:hAnsi="Calibri Light" w:cs="Calibri Light"/>
          <w:sz w:val="24"/>
          <w:szCs w:val="24"/>
        </w:rPr>
      </w:pPr>
      <w:r>
        <w:rPr>
          <w:rStyle w:val="None"/>
          <w:rFonts w:ascii="Calibri Light" w:hAnsi="Calibri Light"/>
          <w:sz w:val="24"/>
          <w:szCs w:val="24"/>
        </w:rPr>
        <w:t>The focus of the two sessions will be the theological and biblical understanding of our polity along with a clear understanding of structure and polity in the United Methodist Church.</w:t>
      </w:r>
    </w:p>
    <w:p w14:paraId="642D6A7C" w14:textId="77777777" w:rsidR="007E430D" w:rsidRDefault="006D34EE">
      <w:pPr>
        <w:pStyle w:val="BodyA"/>
        <w:rPr>
          <w:rStyle w:val="None"/>
          <w:rFonts w:ascii="Cambria" w:eastAsia="Cambria" w:hAnsi="Cambria" w:cs="Cambria"/>
          <w:b/>
          <w:bCs/>
          <w:sz w:val="24"/>
          <w:szCs w:val="24"/>
          <w:u w:val="single"/>
        </w:rPr>
      </w:pPr>
      <w:bookmarkStart w:id="4" w:name="_Hlk56066427"/>
      <w:r>
        <w:rPr>
          <w:rStyle w:val="None"/>
          <w:rFonts w:ascii="Cambria" w:hAnsi="Cambria"/>
          <w:b/>
          <w:bCs/>
          <w:sz w:val="24"/>
          <w:szCs w:val="24"/>
          <w:u w:val="single"/>
        </w:rPr>
        <w:t>Due February 24, 2022 (The following should be submitted as one document.)</w:t>
      </w:r>
    </w:p>
    <w:p w14:paraId="3D5B009F" w14:textId="77777777" w:rsidR="007E430D" w:rsidRDefault="006D34EE">
      <w:pPr>
        <w:pStyle w:val="ListParagraph"/>
        <w:numPr>
          <w:ilvl w:val="0"/>
          <w:numId w:val="10"/>
        </w:numPr>
        <w:spacing w:after="0"/>
        <w:rPr>
          <w:rFonts w:ascii="Calibri Light" w:hAnsi="Calibri Light"/>
          <w:sz w:val="24"/>
          <w:szCs w:val="24"/>
        </w:rPr>
      </w:pPr>
      <w:r>
        <w:rPr>
          <w:rStyle w:val="None"/>
          <w:rFonts w:ascii="Calibri Light" w:hAnsi="Calibri Light"/>
          <w:sz w:val="24"/>
          <w:szCs w:val="24"/>
        </w:rPr>
        <w:t>Submit a copy of your church budget.</w:t>
      </w:r>
    </w:p>
    <w:p w14:paraId="6733AAFA" w14:textId="77777777" w:rsidR="007E430D" w:rsidRDefault="006D34EE">
      <w:pPr>
        <w:pStyle w:val="ListParagraph"/>
        <w:numPr>
          <w:ilvl w:val="0"/>
          <w:numId w:val="10"/>
        </w:numPr>
        <w:spacing w:after="0"/>
        <w:rPr>
          <w:rFonts w:ascii="Calibri Light" w:hAnsi="Calibri Light"/>
          <w:sz w:val="24"/>
          <w:szCs w:val="24"/>
        </w:rPr>
      </w:pPr>
      <w:r>
        <w:rPr>
          <w:rStyle w:val="None"/>
          <w:rFonts w:ascii="Calibri Light" w:hAnsi="Calibri Light"/>
          <w:sz w:val="24"/>
          <w:szCs w:val="24"/>
        </w:rPr>
        <w:t>Write a brief essay describing how your church budget reflects the mission of your church. (Two-pages)</w:t>
      </w:r>
    </w:p>
    <w:p w14:paraId="44332325" w14:textId="77777777" w:rsidR="007E430D" w:rsidRDefault="006D34EE">
      <w:pPr>
        <w:pStyle w:val="ListParagraph"/>
        <w:numPr>
          <w:ilvl w:val="0"/>
          <w:numId w:val="10"/>
        </w:numPr>
        <w:spacing w:after="0"/>
        <w:rPr>
          <w:rFonts w:ascii="Calibri Light" w:hAnsi="Calibri Light"/>
          <w:sz w:val="24"/>
          <w:szCs w:val="24"/>
        </w:rPr>
      </w:pPr>
      <w:r>
        <w:rPr>
          <w:rStyle w:val="None"/>
          <w:rFonts w:ascii="Calibri Light" w:hAnsi="Calibri Light"/>
          <w:sz w:val="24"/>
          <w:szCs w:val="24"/>
        </w:rPr>
        <w:t xml:space="preserve">Write a two-page essay reflecting on your personal experience of giving to the church. Include influences on how and why you give.  </w:t>
      </w:r>
    </w:p>
    <w:bookmarkEnd w:id="4"/>
    <w:p w14:paraId="78D8129D" w14:textId="77777777" w:rsidR="007E430D" w:rsidRDefault="007E430D">
      <w:pPr>
        <w:pStyle w:val="ListParagraph"/>
        <w:spacing w:after="0"/>
        <w:rPr>
          <w:rStyle w:val="None"/>
          <w:rFonts w:ascii="Calibri Light" w:eastAsia="Calibri Light" w:hAnsi="Calibri Light" w:cs="Calibri Light"/>
          <w:sz w:val="24"/>
          <w:szCs w:val="24"/>
        </w:rPr>
      </w:pPr>
    </w:p>
    <w:p w14:paraId="144EF884" w14:textId="77777777" w:rsidR="007E430D" w:rsidRDefault="006D34EE">
      <w:pPr>
        <w:pStyle w:val="BodyA"/>
        <w:rPr>
          <w:rStyle w:val="None"/>
          <w:rFonts w:ascii="Cambria" w:eastAsia="Cambria" w:hAnsi="Cambria" w:cs="Cambria"/>
          <w:b/>
          <w:bCs/>
          <w:sz w:val="24"/>
          <w:szCs w:val="24"/>
        </w:rPr>
      </w:pPr>
      <w:bookmarkStart w:id="5" w:name="_Hlk56065992"/>
      <w:r>
        <w:rPr>
          <w:rStyle w:val="None"/>
          <w:rFonts w:ascii="Cambria" w:hAnsi="Cambria"/>
          <w:b/>
          <w:bCs/>
          <w:sz w:val="24"/>
          <w:szCs w:val="24"/>
        </w:rPr>
        <w:t>A</w:t>
      </w:r>
      <w:bookmarkStart w:id="6" w:name="_Hlk56066220"/>
      <w:bookmarkEnd w:id="5"/>
      <w:r>
        <w:rPr>
          <w:rStyle w:val="None"/>
          <w:rFonts w:ascii="Cambria" w:hAnsi="Cambria"/>
          <w:b/>
          <w:bCs/>
          <w:sz w:val="24"/>
          <w:szCs w:val="24"/>
        </w:rPr>
        <w:t>synchronous Assignments on Course Connect:  Due February 21, 202</w:t>
      </w:r>
      <w:bookmarkEnd w:id="6"/>
      <w:r>
        <w:rPr>
          <w:rStyle w:val="None"/>
          <w:rFonts w:ascii="Cambria" w:hAnsi="Cambria"/>
          <w:b/>
          <w:bCs/>
          <w:sz w:val="24"/>
          <w:szCs w:val="24"/>
        </w:rPr>
        <w:t>2</w:t>
      </w:r>
    </w:p>
    <w:p w14:paraId="34A08D96" w14:textId="77777777" w:rsidR="007E430D" w:rsidRDefault="006D34EE">
      <w:pPr>
        <w:pStyle w:val="BodyA"/>
        <w:rPr>
          <w:rStyle w:val="None"/>
          <w:rFonts w:ascii="Calibri Light" w:eastAsia="Calibri Light" w:hAnsi="Calibri Light" w:cs="Calibri Light"/>
          <w:sz w:val="24"/>
          <w:szCs w:val="24"/>
        </w:rPr>
      </w:pPr>
      <w:r>
        <w:rPr>
          <w:rStyle w:val="None"/>
          <w:rFonts w:ascii="Calibri Light" w:hAnsi="Calibri Light"/>
          <w:sz w:val="24"/>
          <w:szCs w:val="24"/>
        </w:rPr>
        <w:t>You will explore the Special Sunday Offerings of the United Methodist Church and post your learnings about two of them. You will also learn about the offering and a new study on personal finance through viewing two webinars.</w:t>
      </w:r>
    </w:p>
    <w:p w14:paraId="0E647EB9" w14:textId="77777777" w:rsidR="007E430D" w:rsidRDefault="006D34EE">
      <w:pPr>
        <w:pStyle w:val="BodyA"/>
        <w:rPr>
          <w:rStyle w:val="None"/>
          <w:rFonts w:ascii="Cambria" w:eastAsia="Cambria" w:hAnsi="Cambria" w:cs="Cambria"/>
          <w:b/>
          <w:bCs/>
          <w:sz w:val="24"/>
          <w:szCs w:val="24"/>
          <w:u w:val="single"/>
        </w:rPr>
      </w:pPr>
      <w:r>
        <w:rPr>
          <w:rStyle w:val="None"/>
          <w:rFonts w:ascii="Cambria" w:hAnsi="Cambria"/>
          <w:b/>
          <w:bCs/>
          <w:sz w:val="24"/>
          <w:szCs w:val="24"/>
          <w:u w:val="single"/>
        </w:rPr>
        <w:t>Zoom Class February 25 and 26:</w:t>
      </w:r>
    </w:p>
    <w:p w14:paraId="405E40C5" w14:textId="77777777" w:rsidR="007E430D" w:rsidRDefault="006D34EE">
      <w:pPr>
        <w:pStyle w:val="BodyA"/>
        <w:rPr>
          <w:rStyle w:val="None"/>
          <w:rFonts w:ascii="Calibri Light" w:eastAsia="Calibri Light" w:hAnsi="Calibri Light" w:cs="Calibri Light"/>
          <w:sz w:val="24"/>
          <w:szCs w:val="24"/>
        </w:rPr>
      </w:pPr>
      <w:r>
        <w:rPr>
          <w:rStyle w:val="None"/>
          <w:rFonts w:ascii="Calibri Light" w:hAnsi="Calibri Light"/>
          <w:sz w:val="24"/>
          <w:szCs w:val="24"/>
        </w:rPr>
        <w:t>The two sessions will cover the Wesleyan understanding of stewardship and the pastor’s role in church finances.</w:t>
      </w:r>
    </w:p>
    <w:p w14:paraId="7AE79CEE" w14:textId="77777777" w:rsidR="007E430D" w:rsidRDefault="006D34EE">
      <w:pPr>
        <w:pStyle w:val="BodyA"/>
        <w:rPr>
          <w:rStyle w:val="None"/>
          <w:rFonts w:ascii="Cambria" w:eastAsia="Cambria" w:hAnsi="Cambria" w:cs="Cambria"/>
          <w:b/>
          <w:bCs/>
          <w:sz w:val="24"/>
          <w:szCs w:val="24"/>
          <w:u w:val="single"/>
        </w:rPr>
      </w:pPr>
      <w:r>
        <w:rPr>
          <w:rStyle w:val="None"/>
          <w:rFonts w:ascii="Cambria" w:hAnsi="Cambria"/>
          <w:b/>
          <w:bCs/>
          <w:sz w:val="24"/>
          <w:szCs w:val="24"/>
          <w:u w:val="single"/>
        </w:rPr>
        <w:t>Evaluation</w:t>
      </w:r>
    </w:p>
    <w:p w14:paraId="227C4EB9" w14:textId="77777777" w:rsidR="007E430D" w:rsidRDefault="006D34EE">
      <w:pPr>
        <w:pStyle w:val="BodyA"/>
        <w:rPr>
          <w:rStyle w:val="None"/>
          <w:rFonts w:ascii="Calibri Light" w:eastAsia="Calibri Light" w:hAnsi="Calibri Light" w:cs="Calibri Light"/>
          <w:sz w:val="24"/>
          <w:szCs w:val="24"/>
        </w:rPr>
      </w:pPr>
      <w:r>
        <w:rPr>
          <w:rStyle w:val="None"/>
          <w:rFonts w:ascii="Calibri Light" w:hAnsi="Calibri Light"/>
          <w:sz w:val="24"/>
          <w:szCs w:val="24"/>
        </w:rPr>
        <w:t xml:space="preserve">    The student will be evaluated in three ways: </w:t>
      </w:r>
    </w:p>
    <w:p w14:paraId="15E4D737" w14:textId="77777777" w:rsidR="007E430D" w:rsidRDefault="006D34EE">
      <w:pPr>
        <w:pStyle w:val="ListParagraph"/>
        <w:numPr>
          <w:ilvl w:val="0"/>
          <w:numId w:val="12"/>
        </w:numPr>
        <w:rPr>
          <w:rFonts w:ascii="Calibri Light" w:hAnsi="Calibri Light"/>
          <w:sz w:val="24"/>
          <w:szCs w:val="24"/>
        </w:rPr>
      </w:pPr>
      <w:r>
        <w:rPr>
          <w:rStyle w:val="None"/>
          <w:rFonts w:ascii="Calibri Light" w:hAnsi="Calibri Light"/>
          <w:sz w:val="24"/>
          <w:szCs w:val="24"/>
        </w:rPr>
        <w:lastRenderedPageBreak/>
        <w:t>Completion of assigned reading</w:t>
      </w:r>
      <w:r>
        <w:rPr>
          <w:rStyle w:val="None"/>
          <w:rFonts w:ascii="Calibri Light" w:hAnsi="Calibri Light"/>
          <w:sz w:val="24"/>
          <w:szCs w:val="24"/>
        </w:rPr>
        <w:tab/>
        <w:t>25%</w:t>
      </w:r>
      <w:r>
        <w:rPr>
          <w:rStyle w:val="None"/>
          <w:rFonts w:ascii="Calibri Light" w:hAnsi="Calibri Light"/>
          <w:sz w:val="24"/>
          <w:szCs w:val="24"/>
        </w:rPr>
        <w:tab/>
      </w:r>
    </w:p>
    <w:p w14:paraId="072121D1" w14:textId="77777777" w:rsidR="007E430D" w:rsidRDefault="006D34EE">
      <w:pPr>
        <w:pStyle w:val="ListParagraph"/>
        <w:numPr>
          <w:ilvl w:val="0"/>
          <w:numId w:val="12"/>
        </w:numPr>
        <w:rPr>
          <w:rFonts w:ascii="Calibri Light" w:hAnsi="Calibri Light"/>
          <w:sz w:val="24"/>
          <w:szCs w:val="24"/>
        </w:rPr>
      </w:pPr>
      <w:r>
        <w:rPr>
          <w:rStyle w:val="None"/>
          <w:rFonts w:ascii="Calibri Light" w:hAnsi="Calibri Light"/>
          <w:sz w:val="24"/>
          <w:szCs w:val="24"/>
        </w:rPr>
        <w:t>Completion of all assignments</w:t>
      </w:r>
      <w:r>
        <w:rPr>
          <w:rStyle w:val="None"/>
          <w:rFonts w:ascii="Calibri Light" w:hAnsi="Calibri Light"/>
          <w:sz w:val="24"/>
          <w:szCs w:val="24"/>
        </w:rPr>
        <w:tab/>
        <w:t>50%</w:t>
      </w:r>
    </w:p>
    <w:p w14:paraId="1D1AF152" w14:textId="77777777" w:rsidR="007E430D" w:rsidRDefault="006D34EE">
      <w:pPr>
        <w:pStyle w:val="ListParagraph"/>
        <w:numPr>
          <w:ilvl w:val="0"/>
          <w:numId w:val="12"/>
        </w:numPr>
        <w:rPr>
          <w:rFonts w:ascii="Calibri Light" w:hAnsi="Calibri Light"/>
          <w:sz w:val="24"/>
          <w:szCs w:val="24"/>
        </w:rPr>
      </w:pPr>
      <w:r>
        <w:rPr>
          <w:rStyle w:val="None"/>
          <w:rFonts w:ascii="Calibri Light" w:hAnsi="Calibri Light"/>
          <w:sz w:val="24"/>
          <w:szCs w:val="24"/>
        </w:rPr>
        <w:t xml:space="preserve">Class participation     </w:t>
      </w:r>
      <w:r>
        <w:rPr>
          <w:rStyle w:val="None"/>
          <w:rFonts w:ascii="Calibri Light" w:hAnsi="Calibri Light"/>
          <w:sz w:val="24"/>
          <w:szCs w:val="24"/>
        </w:rPr>
        <w:tab/>
      </w:r>
      <w:r>
        <w:rPr>
          <w:rStyle w:val="None"/>
          <w:rFonts w:ascii="Calibri Light" w:hAnsi="Calibri Light"/>
          <w:sz w:val="24"/>
          <w:szCs w:val="24"/>
        </w:rPr>
        <w:tab/>
      </w:r>
      <w:r>
        <w:rPr>
          <w:rStyle w:val="None"/>
          <w:rFonts w:ascii="Calibri Light" w:hAnsi="Calibri Light"/>
          <w:sz w:val="24"/>
          <w:szCs w:val="24"/>
        </w:rPr>
        <w:tab/>
        <w:t>25%</w:t>
      </w:r>
    </w:p>
    <w:p w14:paraId="2DA89894" w14:textId="77777777" w:rsidR="007E430D" w:rsidRDefault="006D34EE">
      <w:pPr>
        <w:pStyle w:val="BodyA"/>
        <w:rPr>
          <w:rStyle w:val="None"/>
          <w:rFonts w:ascii="Calibri Light" w:eastAsia="Calibri Light" w:hAnsi="Calibri Light" w:cs="Calibri Light"/>
          <w:sz w:val="24"/>
          <w:szCs w:val="24"/>
        </w:rPr>
      </w:pPr>
      <w:r>
        <w:rPr>
          <w:rStyle w:val="None"/>
          <w:rFonts w:ascii="Cambria" w:hAnsi="Cambria"/>
          <w:b/>
          <w:bCs/>
          <w:sz w:val="24"/>
          <w:szCs w:val="24"/>
        </w:rPr>
        <w:t xml:space="preserve">All work submitted must be Typed </w:t>
      </w:r>
      <w:r>
        <w:rPr>
          <w:rStyle w:val="None"/>
          <w:rFonts w:ascii="Calibri Light" w:hAnsi="Calibri Light"/>
          <w:sz w:val="24"/>
          <w:szCs w:val="24"/>
        </w:rPr>
        <w:t>(doubled spaced) 12 font and mailed or emailed to</w:t>
      </w:r>
    </w:p>
    <w:p w14:paraId="37F22BAD" w14:textId="77777777" w:rsidR="007E430D" w:rsidRDefault="006D34EE">
      <w:pPr>
        <w:pStyle w:val="BodyA"/>
        <w:spacing w:after="0"/>
        <w:jc w:val="center"/>
        <w:rPr>
          <w:rStyle w:val="None"/>
          <w:rFonts w:ascii="Calibri Light" w:eastAsia="Calibri Light" w:hAnsi="Calibri Light" w:cs="Calibri Light"/>
          <w:sz w:val="24"/>
          <w:szCs w:val="24"/>
        </w:rPr>
      </w:pPr>
      <w:r>
        <w:rPr>
          <w:rStyle w:val="None"/>
          <w:rFonts w:ascii="Calibri Light" w:hAnsi="Calibri Light"/>
          <w:sz w:val="24"/>
          <w:szCs w:val="24"/>
        </w:rPr>
        <w:t>The Rev. Mike Hicks</w:t>
      </w:r>
    </w:p>
    <w:p w14:paraId="60825161" w14:textId="77777777" w:rsidR="007E430D" w:rsidRDefault="006D34EE">
      <w:pPr>
        <w:pStyle w:val="BodyA"/>
        <w:spacing w:after="0"/>
        <w:jc w:val="center"/>
        <w:rPr>
          <w:rStyle w:val="None"/>
          <w:rFonts w:ascii="Calibri Light" w:eastAsia="Calibri Light" w:hAnsi="Calibri Light" w:cs="Calibri Light"/>
          <w:sz w:val="24"/>
          <w:szCs w:val="24"/>
        </w:rPr>
      </w:pPr>
      <w:r>
        <w:rPr>
          <w:rStyle w:val="None"/>
          <w:rFonts w:ascii="Calibri Light" w:hAnsi="Calibri Light"/>
          <w:sz w:val="24"/>
          <w:szCs w:val="24"/>
        </w:rPr>
        <w:t>4002 Asbury Trail, Brandon, MS 39042</w:t>
      </w:r>
    </w:p>
    <w:p w14:paraId="0278E5A9" w14:textId="77777777" w:rsidR="007E430D" w:rsidRDefault="006D34EE">
      <w:pPr>
        <w:pStyle w:val="BodyA"/>
        <w:spacing w:after="0"/>
        <w:jc w:val="center"/>
        <w:rPr>
          <w:rStyle w:val="None"/>
          <w:rFonts w:ascii="Calibri Light" w:eastAsia="Calibri Light" w:hAnsi="Calibri Light" w:cs="Calibri Light"/>
          <w:sz w:val="24"/>
          <w:szCs w:val="24"/>
        </w:rPr>
      </w:pPr>
      <w:r>
        <w:rPr>
          <w:rStyle w:val="None"/>
          <w:rFonts w:ascii="Calibri Light" w:hAnsi="Calibri Light"/>
          <w:sz w:val="24"/>
          <w:szCs w:val="24"/>
        </w:rPr>
        <w:t>Ph: 601-467-9857</w:t>
      </w:r>
    </w:p>
    <w:p w14:paraId="730F3BB0" w14:textId="77777777" w:rsidR="007E430D" w:rsidRDefault="00DA7CF5">
      <w:pPr>
        <w:pStyle w:val="BodyA"/>
        <w:spacing w:after="0"/>
        <w:jc w:val="center"/>
        <w:rPr>
          <w:rStyle w:val="None"/>
          <w:rFonts w:ascii="Calibri Light" w:eastAsia="Calibri Light" w:hAnsi="Calibri Light" w:cs="Calibri Light"/>
          <w:sz w:val="24"/>
          <w:szCs w:val="24"/>
        </w:rPr>
      </w:pPr>
      <w:hyperlink r:id="rId8" w:history="1">
        <w:r w:rsidR="006D34EE">
          <w:rPr>
            <w:rStyle w:val="Hyperlink0"/>
          </w:rPr>
          <w:t>hattiesburgmike@gmail.com</w:t>
        </w:r>
      </w:hyperlink>
    </w:p>
    <w:p w14:paraId="2A71D118" w14:textId="77777777" w:rsidR="007E430D" w:rsidRDefault="007E430D">
      <w:pPr>
        <w:pStyle w:val="BodyA"/>
        <w:spacing w:after="0"/>
        <w:jc w:val="center"/>
        <w:rPr>
          <w:rStyle w:val="None"/>
          <w:rFonts w:ascii="Calibri Light" w:eastAsia="Calibri Light" w:hAnsi="Calibri Light" w:cs="Calibri Light"/>
          <w:color w:val="0000FF"/>
          <w:sz w:val="24"/>
          <w:szCs w:val="24"/>
          <w:u w:val="single" w:color="0000FF"/>
        </w:rPr>
      </w:pPr>
    </w:p>
    <w:p w14:paraId="6B6F3D63" w14:textId="77777777" w:rsidR="007E430D" w:rsidRDefault="007E430D">
      <w:pPr>
        <w:pStyle w:val="BodyA"/>
        <w:ind w:left="360"/>
      </w:pPr>
    </w:p>
    <w:sectPr w:rsidR="007E430D">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44DB6" w14:textId="77777777" w:rsidR="006D34EE" w:rsidRDefault="006D34EE">
      <w:r>
        <w:separator/>
      </w:r>
    </w:p>
  </w:endnote>
  <w:endnote w:type="continuationSeparator" w:id="0">
    <w:p w14:paraId="7A980903" w14:textId="77777777" w:rsidR="006D34EE" w:rsidRDefault="006D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E7AB" w14:textId="77777777" w:rsidR="007E430D" w:rsidRDefault="007E430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91FC7" w14:textId="77777777" w:rsidR="006D34EE" w:rsidRDefault="006D34EE">
      <w:r>
        <w:separator/>
      </w:r>
    </w:p>
  </w:footnote>
  <w:footnote w:type="continuationSeparator" w:id="0">
    <w:p w14:paraId="6B9C5767" w14:textId="77777777" w:rsidR="006D34EE" w:rsidRDefault="006D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7074" w14:textId="77777777" w:rsidR="007E430D" w:rsidRDefault="007E430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7E0"/>
    <w:multiLevelType w:val="hybridMultilevel"/>
    <w:tmpl w:val="3F8898D8"/>
    <w:numStyleLink w:val="ImportedStyle5"/>
  </w:abstractNum>
  <w:abstractNum w:abstractNumId="1" w15:restartNumberingAfterBreak="0">
    <w:nsid w:val="17990FAE"/>
    <w:multiLevelType w:val="hybridMultilevel"/>
    <w:tmpl w:val="1C765A4A"/>
    <w:numStyleLink w:val="ImportedStyle4"/>
  </w:abstractNum>
  <w:abstractNum w:abstractNumId="2" w15:restartNumberingAfterBreak="0">
    <w:nsid w:val="18A47B7B"/>
    <w:multiLevelType w:val="hybridMultilevel"/>
    <w:tmpl w:val="1694ADAE"/>
    <w:numStyleLink w:val="ImportedStyle6"/>
  </w:abstractNum>
  <w:abstractNum w:abstractNumId="3" w15:restartNumberingAfterBreak="0">
    <w:nsid w:val="25450D6A"/>
    <w:multiLevelType w:val="hybridMultilevel"/>
    <w:tmpl w:val="ABAE9F16"/>
    <w:numStyleLink w:val="ImportedStyle3"/>
  </w:abstractNum>
  <w:abstractNum w:abstractNumId="4" w15:restartNumberingAfterBreak="0">
    <w:nsid w:val="3C4F6FB7"/>
    <w:multiLevelType w:val="hybridMultilevel"/>
    <w:tmpl w:val="1C765A4A"/>
    <w:styleLink w:val="ImportedStyle4"/>
    <w:lvl w:ilvl="0" w:tplc="1EE0F4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AC25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7E5EF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73056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D09E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4C965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3CCD2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322F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A4F0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1456E2"/>
    <w:multiLevelType w:val="hybridMultilevel"/>
    <w:tmpl w:val="ABAE9F16"/>
    <w:styleLink w:val="ImportedStyle3"/>
    <w:lvl w:ilvl="0" w:tplc="8542C8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14F3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781AA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132C3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3021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4C6C7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EEE8D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4E9F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0861B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395175"/>
    <w:multiLevelType w:val="hybridMultilevel"/>
    <w:tmpl w:val="672449AE"/>
    <w:numStyleLink w:val="ImportedStyle1"/>
  </w:abstractNum>
  <w:abstractNum w:abstractNumId="7" w15:restartNumberingAfterBreak="0">
    <w:nsid w:val="61C74D59"/>
    <w:multiLevelType w:val="hybridMultilevel"/>
    <w:tmpl w:val="1694ADAE"/>
    <w:styleLink w:val="ImportedStyle6"/>
    <w:lvl w:ilvl="0" w:tplc="820A21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EE84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300DA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A6E9A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949F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26661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718AF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5820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782AF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7F731B1"/>
    <w:multiLevelType w:val="hybridMultilevel"/>
    <w:tmpl w:val="3F8898D8"/>
    <w:styleLink w:val="ImportedStyle5"/>
    <w:lvl w:ilvl="0" w:tplc="29C018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882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36015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3DC56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221D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F2A29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9A4B1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D8B4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A66D4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99E1442"/>
    <w:multiLevelType w:val="hybridMultilevel"/>
    <w:tmpl w:val="BC06A234"/>
    <w:numStyleLink w:val="ImportedStyle2"/>
  </w:abstractNum>
  <w:abstractNum w:abstractNumId="10" w15:restartNumberingAfterBreak="0">
    <w:nsid w:val="6D7B5497"/>
    <w:multiLevelType w:val="hybridMultilevel"/>
    <w:tmpl w:val="BC06A234"/>
    <w:styleLink w:val="ImportedStyle2"/>
    <w:lvl w:ilvl="0" w:tplc="52F8514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FA8D5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F4441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856AE1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E6560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D0D282">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5061E0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784EC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5ACF60">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8D14B94"/>
    <w:multiLevelType w:val="hybridMultilevel"/>
    <w:tmpl w:val="672449AE"/>
    <w:styleLink w:val="ImportedStyle1"/>
    <w:lvl w:ilvl="0" w:tplc="2BF827F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987E2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FE0932">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3CE14A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3E892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1C1694">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18ABD2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56D82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D63A52">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6"/>
  </w:num>
  <w:num w:numId="3">
    <w:abstractNumId w:val="10"/>
  </w:num>
  <w:num w:numId="4">
    <w:abstractNumId w:val="9"/>
  </w:num>
  <w:num w:numId="5">
    <w:abstractNumId w:val="5"/>
  </w:num>
  <w:num w:numId="6">
    <w:abstractNumId w:val="3"/>
  </w:num>
  <w:num w:numId="7">
    <w:abstractNumId w:val="4"/>
  </w:num>
  <w:num w:numId="8">
    <w:abstractNumId w:val="1"/>
  </w:num>
  <w:num w:numId="9">
    <w:abstractNumId w:val="8"/>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0D"/>
    <w:rsid w:val="0022137B"/>
    <w:rsid w:val="006D34EE"/>
    <w:rsid w:val="007E430D"/>
    <w:rsid w:val="00DA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3D66"/>
  <w15:docId w15:val="{8628EC7D-D872-4BA1-8F0F-E47AD2B1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keepNext/>
      <w:keepLines/>
      <w:spacing w:before="200" w:line="276" w:lineRule="auto"/>
      <w:outlineLvl w:val="1"/>
    </w:pPr>
    <w:rPr>
      <w:rFonts w:ascii="Cambria" w:hAnsi="Cambria" w:cs="Arial Unicode MS"/>
      <w:b/>
      <w:bCs/>
      <w:color w:val="4F81BD"/>
      <w:sz w:val="26"/>
      <w:szCs w:val="26"/>
      <w:u w:color="4F81BD"/>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NoSpacing">
    <w:name w:val="No Spacing"/>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Subtitle">
    <w:name w:val="Subtitle"/>
    <w:next w:val="BodyA"/>
    <w:uiPriority w:val="11"/>
    <w:qFormat/>
    <w:pPr>
      <w:spacing w:after="200" w:line="276" w:lineRule="auto"/>
    </w:pPr>
    <w:rPr>
      <w:rFonts w:ascii="Cambria" w:eastAsia="Cambria" w:hAnsi="Cambria" w:cs="Cambria"/>
      <w:i/>
      <w:iCs/>
      <w:color w:val="4F81BD"/>
      <w:spacing w:val="15"/>
      <w:sz w:val="24"/>
      <w:szCs w:val="24"/>
      <w:u w:color="4F81BD"/>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5"/>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attiesburgmike@gmail.com" TargetMode="External"/><Relationship Id="rId3" Type="http://schemas.openxmlformats.org/officeDocument/2006/relationships/settings" Target="settings.xml"/><Relationship Id="rId7" Type="http://schemas.openxmlformats.org/officeDocument/2006/relationships/hyperlink" Target="mailto:hattiesburgmik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Johnson</dc:creator>
  <cp:lastModifiedBy>Medlin, Ruby</cp:lastModifiedBy>
  <cp:revision>2</cp:revision>
  <dcterms:created xsi:type="dcterms:W3CDTF">2021-10-18T19:16:00Z</dcterms:created>
  <dcterms:modified xsi:type="dcterms:W3CDTF">2021-10-18T19:16:00Z</dcterms:modified>
</cp:coreProperties>
</file>