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4393" w14:textId="77777777" w:rsidR="00D54D4F" w:rsidRDefault="00D54D4F" w:rsidP="00A00B56">
      <w:pPr>
        <w:pStyle w:val="Heading1"/>
      </w:pPr>
    </w:p>
    <w:p w14:paraId="7C941133" w14:textId="77777777" w:rsidR="00806D2B" w:rsidRPr="00421F6A" w:rsidRDefault="00C90010" w:rsidP="00421F6A">
      <w:pPr>
        <w:pStyle w:val="Heading1"/>
      </w:pPr>
      <w:r w:rsidRPr="00806D2B">
        <w:rPr>
          <w:noProof/>
        </w:rPr>
        <w:drawing>
          <wp:inline distT="0" distB="0" distL="0" distR="0" wp14:anchorId="23EE995D" wp14:editId="137E3C03">
            <wp:extent cx="1276985" cy="1802765"/>
            <wp:effectExtent l="0" t="0" r="0" b="0"/>
            <wp:docPr id="1" name="Picture 1" descr="Outlook-lakphr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-lakphr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64D793" w14:textId="77777777" w:rsidR="00806D2B" w:rsidRDefault="00806D2B" w:rsidP="006C21CA">
      <w:pPr>
        <w:jc w:val="center"/>
        <w:rPr>
          <w:b/>
        </w:rPr>
      </w:pPr>
      <w:r>
        <w:rPr>
          <w:b/>
        </w:rPr>
        <w:t>Mississippi Course of Study School</w:t>
      </w:r>
    </w:p>
    <w:p w14:paraId="52AEFA98" w14:textId="77777777" w:rsidR="00806D2B" w:rsidRDefault="00806D2B" w:rsidP="006C21CA">
      <w:pPr>
        <w:jc w:val="center"/>
        <w:rPr>
          <w:b/>
        </w:rPr>
      </w:pPr>
    </w:p>
    <w:p w14:paraId="1DD06B0B" w14:textId="77777777" w:rsidR="00806D2B" w:rsidRPr="00806D2B" w:rsidRDefault="00806D2B" w:rsidP="006C21CA">
      <w:pPr>
        <w:jc w:val="center"/>
        <w:rPr>
          <w:color w:val="000000"/>
          <w:shd w:val="clear" w:color="auto" w:fill="FAF9F8"/>
        </w:rPr>
      </w:pPr>
      <w:r w:rsidRPr="00806D2B">
        <w:rPr>
          <w:color w:val="000000"/>
          <w:shd w:val="clear" w:color="auto" w:fill="FAF9F8"/>
        </w:rPr>
        <w:t>COS 222 Early Church</w:t>
      </w:r>
    </w:p>
    <w:p w14:paraId="5FA745F5" w14:textId="77777777" w:rsidR="000849DB" w:rsidRPr="00806D2B" w:rsidRDefault="00806D2B" w:rsidP="006C21CA">
      <w:pPr>
        <w:jc w:val="center"/>
      </w:pPr>
      <w:r w:rsidRPr="00806D2B">
        <w:t>Spring 2021</w:t>
      </w:r>
    </w:p>
    <w:p w14:paraId="2F33B45A" w14:textId="77777777" w:rsidR="000849DB" w:rsidRDefault="000849DB" w:rsidP="006C21CA">
      <w:pPr>
        <w:jc w:val="center"/>
        <w:rPr>
          <w:b/>
        </w:rPr>
      </w:pPr>
    </w:p>
    <w:p w14:paraId="6D9AAD32" w14:textId="77777777" w:rsidR="000849DB" w:rsidRDefault="000849DB" w:rsidP="006C21CA">
      <w:pPr>
        <w:jc w:val="center"/>
        <w:rPr>
          <w:b/>
        </w:rPr>
      </w:pPr>
      <w:r>
        <w:rPr>
          <w:b/>
        </w:rPr>
        <w:t>Course Outline</w:t>
      </w:r>
    </w:p>
    <w:p w14:paraId="61F34276" w14:textId="77777777" w:rsidR="006C21CA" w:rsidRDefault="006C21CA" w:rsidP="006C21CA">
      <w:pPr>
        <w:jc w:val="center"/>
        <w:rPr>
          <w:b/>
        </w:rPr>
      </w:pPr>
      <w:r>
        <w:rPr>
          <w:b/>
        </w:rPr>
        <w:t>___________</w:t>
      </w:r>
      <w:r w:rsidR="000849DB">
        <w:rPr>
          <w:b/>
        </w:rPr>
        <w:t>__________________________________</w:t>
      </w:r>
      <w:r>
        <w:rPr>
          <w:b/>
        </w:rPr>
        <w:t>___________________________</w:t>
      </w:r>
    </w:p>
    <w:p w14:paraId="4C4986E7" w14:textId="77777777" w:rsidR="00B46E5A" w:rsidRDefault="007943CD">
      <w:r>
        <w:t>Rev</w:t>
      </w:r>
      <w:r w:rsidR="00B46E5A">
        <w:t xml:space="preserve">. </w:t>
      </w:r>
      <w:r>
        <w:t>John Robert (J. R.) Hall</w:t>
      </w:r>
      <w:r w:rsidR="00B46E5A">
        <w:t xml:space="preserve"> </w:t>
      </w:r>
      <w:r w:rsidR="00B46E5A">
        <w:tab/>
      </w:r>
      <w:r w:rsidR="00B46E5A">
        <w:tab/>
      </w:r>
      <w:r w:rsidR="00B46E5A">
        <w:tab/>
      </w:r>
      <w:r w:rsidR="00B46E5A">
        <w:tab/>
      </w:r>
      <w:r w:rsidR="00B46E5A">
        <w:tab/>
      </w:r>
      <w:r w:rsidR="00B46E5A">
        <w:tab/>
      </w:r>
    </w:p>
    <w:p w14:paraId="3BC9242F" w14:textId="77777777" w:rsidR="00BD6A3F" w:rsidRDefault="007943CD">
      <w:r>
        <w:t xml:space="preserve">Office </w:t>
      </w:r>
      <w:r w:rsidR="00604B49">
        <w:t xml:space="preserve">#:  </w:t>
      </w:r>
      <w:r>
        <w:t>601</w:t>
      </w:r>
      <w:r w:rsidR="00604B49">
        <w:t>-</w:t>
      </w:r>
      <w:r>
        <w:t>60</w:t>
      </w:r>
      <w:r w:rsidR="00604B49">
        <w:t>5-3</w:t>
      </w:r>
      <w:r>
        <w:t>372</w:t>
      </w:r>
    </w:p>
    <w:p w14:paraId="2E7DF7DE" w14:textId="77777777" w:rsidR="00C75256" w:rsidRDefault="001D05D4" w:rsidP="000E7F40">
      <w:pPr>
        <w:rPr>
          <w:i/>
        </w:rPr>
      </w:pPr>
      <w:r w:rsidRPr="009F34EA">
        <w:t>Office Hours:</w:t>
      </w:r>
      <w:r w:rsidR="007943CD">
        <w:t xml:space="preserve">  TBD (pub. date 03.01.2022)</w:t>
      </w:r>
      <w:r w:rsidR="00CE42D2" w:rsidRPr="009F34EA">
        <w:tab/>
      </w:r>
    </w:p>
    <w:p w14:paraId="319ABC7E" w14:textId="77777777" w:rsidR="00E51116" w:rsidRDefault="00E51116" w:rsidP="000E7F40">
      <w:r>
        <w:rPr>
          <w:i/>
        </w:rPr>
        <w:t xml:space="preserve">Email: </w:t>
      </w:r>
      <w:hyperlink r:id="rId9" w:history="1">
        <w:r w:rsidR="00E43F6D" w:rsidRPr="007E3289">
          <w:rPr>
            <w:rStyle w:val="Hyperlink"/>
          </w:rPr>
          <w:t xml:space="preserve">jhall@holmescc.edu </w:t>
        </w:r>
      </w:hyperlink>
      <w:r w:rsidR="0037406C">
        <w:t xml:space="preserve"> </w:t>
      </w:r>
    </w:p>
    <w:p w14:paraId="183DF422" w14:textId="77777777" w:rsidR="001A23C8" w:rsidRDefault="001A23C8">
      <w:r>
        <w:t>_______________________________________________________________________</w:t>
      </w:r>
    </w:p>
    <w:p w14:paraId="1BCB8556" w14:textId="77777777" w:rsidR="00B46E5A" w:rsidRPr="00BC78FE" w:rsidRDefault="00B46E5A">
      <w:pPr>
        <w:jc w:val="center"/>
        <w:rPr>
          <w:szCs w:val="24"/>
        </w:rPr>
      </w:pPr>
    </w:p>
    <w:p w14:paraId="69C6E492" w14:textId="77777777" w:rsidR="00812B1B" w:rsidRPr="00FB56D3" w:rsidRDefault="00812B1B" w:rsidP="00812B1B">
      <w:pPr>
        <w:autoSpaceDE w:val="0"/>
        <w:autoSpaceDN w:val="0"/>
        <w:adjustRightInd w:val="0"/>
        <w:rPr>
          <w:color w:val="000000"/>
          <w:szCs w:val="24"/>
        </w:rPr>
      </w:pPr>
      <w:r w:rsidRPr="00FB56D3">
        <w:rPr>
          <w:b/>
          <w:bCs/>
          <w:color w:val="000000"/>
          <w:szCs w:val="24"/>
        </w:rPr>
        <w:t xml:space="preserve">Required Texts: </w:t>
      </w:r>
    </w:p>
    <w:p w14:paraId="0E3B94F3" w14:textId="77777777" w:rsidR="00812B1B" w:rsidRDefault="00812B1B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ECDF4F0" w14:textId="77777777" w:rsidR="00812B1B" w:rsidRDefault="00812B1B" w:rsidP="00FB56D3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Gonzales, Justo. </w:t>
      </w:r>
      <w:r w:rsidRPr="00812B1B">
        <w:rPr>
          <w:i/>
          <w:iCs/>
          <w:color w:val="000000"/>
          <w:shd w:val="clear" w:color="auto" w:fill="FFFFFF"/>
        </w:rPr>
        <w:t>The Story of Christianity, Vol I by</w:t>
      </w:r>
      <w:r>
        <w:rPr>
          <w:color w:val="000000"/>
          <w:shd w:val="clear" w:color="auto" w:fill="FFFFFF"/>
        </w:rPr>
        <w:t xml:space="preserve"> Justo Gonzales </w:t>
      </w:r>
    </w:p>
    <w:p w14:paraId="5E3A59AD" w14:textId="77777777" w:rsidR="00812B1B" w:rsidRDefault="00812B1B" w:rsidP="00FB56D3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Bondi, Roberta. </w:t>
      </w:r>
      <w:r w:rsidRPr="00812B1B">
        <w:rPr>
          <w:i/>
          <w:iCs/>
          <w:color w:val="000000"/>
          <w:shd w:val="clear" w:color="auto" w:fill="FFFFFF"/>
        </w:rPr>
        <w:t>To Love as God </w:t>
      </w:r>
      <w:r w:rsidRPr="00812B1B">
        <w:rPr>
          <w:i/>
          <w:color w:val="000000"/>
          <w:shd w:val="clear" w:color="auto" w:fill="FFFFFF"/>
        </w:rPr>
        <w:t>Loves</w:t>
      </w:r>
      <w:r w:rsidRPr="00812B1B">
        <w:rPr>
          <w:color w:val="000000"/>
          <w:shd w:val="clear" w:color="auto" w:fill="FFFFFF"/>
        </w:rPr>
        <w:t xml:space="preserve"> by Roberta Bondi</w:t>
      </w:r>
    </w:p>
    <w:p w14:paraId="7F8F2E6A" w14:textId="77777777" w:rsidR="007943CD" w:rsidRDefault="00812B1B" w:rsidP="00FB56D3">
      <w:pPr>
        <w:autoSpaceDE w:val="0"/>
        <w:autoSpaceDN w:val="0"/>
        <w:adjustRightInd w:val="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Henry Bettenson and</w:t>
      </w:r>
      <w:r w:rsidRPr="00812B1B">
        <w:rPr>
          <w:color w:val="000000"/>
          <w:shd w:val="clear" w:color="auto" w:fill="FFFFFF"/>
        </w:rPr>
        <w:t xml:space="preserve"> Chris Maunder</w:t>
      </w:r>
      <w:r>
        <w:rPr>
          <w:color w:val="000000"/>
          <w:shd w:val="clear" w:color="auto" w:fill="FFFFFF"/>
        </w:rPr>
        <w:t>, Editors.</w:t>
      </w:r>
      <w:r w:rsidRPr="00812B1B">
        <w:rPr>
          <w:color w:val="000000"/>
          <w:shd w:val="clear" w:color="auto" w:fill="FFFFFF"/>
        </w:rPr>
        <w:t xml:space="preserve"> </w:t>
      </w:r>
      <w:r w:rsidRPr="00812B1B">
        <w:rPr>
          <w:i/>
          <w:iCs/>
          <w:color w:val="000000"/>
          <w:shd w:val="clear" w:color="auto" w:fill="FFFFFF"/>
        </w:rPr>
        <w:t>Documents of the Christian </w:t>
      </w:r>
      <w:r w:rsidRPr="00812B1B">
        <w:rPr>
          <w:i/>
          <w:color w:val="000000"/>
          <w:shd w:val="clear" w:color="auto" w:fill="FFFFFF"/>
        </w:rPr>
        <w:t>Church. </w:t>
      </w:r>
    </w:p>
    <w:p w14:paraId="32F4A047" w14:textId="77777777" w:rsidR="00812B1B" w:rsidRPr="00B72339" w:rsidRDefault="00B72339" w:rsidP="00FB56D3">
      <w:pPr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  <w:r>
        <w:rPr>
          <w:iCs/>
          <w:color w:val="000000"/>
          <w:shd w:val="clear" w:color="auto" w:fill="FFFFFF"/>
        </w:rPr>
        <w:t>(</w:t>
      </w:r>
      <w:r w:rsidR="007943CD">
        <w:rPr>
          <w:iCs/>
          <w:color w:val="000000"/>
          <w:shd w:val="clear" w:color="auto" w:fill="FFFFFF"/>
        </w:rPr>
        <w:t>Gonzales, Vol. I is also used in COS 322 and Bettenson is used</w:t>
      </w:r>
      <w:r>
        <w:rPr>
          <w:iCs/>
          <w:color w:val="000000"/>
          <w:shd w:val="clear" w:color="auto" w:fill="FFFFFF"/>
        </w:rPr>
        <w:t xml:space="preserve"> in COS 322 </w:t>
      </w:r>
      <w:r w:rsidR="007943CD">
        <w:rPr>
          <w:iCs/>
          <w:color w:val="000000"/>
          <w:shd w:val="clear" w:color="auto" w:fill="FFFFFF"/>
        </w:rPr>
        <w:t>&amp;</w:t>
      </w:r>
      <w:r>
        <w:rPr>
          <w:iCs/>
          <w:color w:val="000000"/>
          <w:shd w:val="clear" w:color="auto" w:fill="FFFFFF"/>
        </w:rPr>
        <w:t xml:space="preserve"> COS 522)</w:t>
      </w:r>
    </w:p>
    <w:p w14:paraId="6DB5A2BA" w14:textId="77777777" w:rsidR="00812B1B" w:rsidRDefault="007943CD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iCs/>
        </w:rPr>
        <w:t>W</w:t>
      </w:r>
      <w:r w:rsidR="006E00AD" w:rsidRPr="00140173">
        <w:rPr>
          <w:iCs/>
        </w:rPr>
        <w:t>eb articles and handouts</w:t>
      </w:r>
      <w:r>
        <w:rPr>
          <w:iCs/>
        </w:rPr>
        <w:t xml:space="preserve"> may be assigned as needed.</w:t>
      </w:r>
    </w:p>
    <w:p w14:paraId="6C3098BA" w14:textId="77777777" w:rsidR="00812B1B" w:rsidRDefault="00812B1B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F600BC9" w14:textId="77777777" w:rsidR="007943CD" w:rsidRDefault="007943CD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2B0ED5E" w14:textId="77777777" w:rsidR="00B20A42" w:rsidRDefault="00B20A42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Additional Material:</w:t>
      </w:r>
    </w:p>
    <w:p w14:paraId="188F16B4" w14:textId="77777777" w:rsidR="00B20A42" w:rsidRDefault="00B20A42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466ABEA" w14:textId="77777777" w:rsidR="00B20A42" w:rsidRPr="00B20A42" w:rsidRDefault="00B20A42" w:rsidP="00FB56D3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The student should have access to the United Methodist Hymnal (1989), the UM Book of Worship (1992), and the </w:t>
      </w:r>
      <w:r w:rsidR="009D3F5C">
        <w:rPr>
          <w:bCs/>
          <w:color w:val="000000"/>
          <w:szCs w:val="24"/>
        </w:rPr>
        <w:t>UM Book of Discipline (2012 or 2016 edition)</w:t>
      </w:r>
    </w:p>
    <w:p w14:paraId="31DE1683" w14:textId="77777777" w:rsidR="00B20A42" w:rsidRDefault="00B20A42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01265A6" w14:textId="77777777" w:rsidR="00FB56D3" w:rsidRPr="00FB56D3" w:rsidRDefault="00812B1B" w:rsidP="00FB56D3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Recommend</w:t>
      </w:r>
      <w:r w:rsidR="00FB56D3" w:rsidRPr="00FB56D3">
        <w:rPr>
          <w:b/>
          <w:bCs/>
          <w:color w:val="000000"/>
          <w:szCs w:val="24"/>
        </w:rPr>
        <w:t>ed Texts</w:t>
      </w:r>
      <w:r w:rsidR="006E00AD">
        <w:rPr>
          <w:b/>
          <w:bCs/>
          <w:color w:val="000000"/>
          <w:szCs w:val="24"/>
        </w:rPr>
        <w:t xml:space="preserve"> (for further exploration)</w:t>
      </w:r>
    </w:p>
    <w:p w14:paraId="4CD264C6" w14:textId="77777777" w:rsidR="00CA300C" w:rsidRDefault="007943CD" w:rsidP="00FB56D3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iCs/>
        </w:rPr>
        <w:t>TBD (pub. date 03.22.2022)</w:t>
      </w:r>
      <w:r w:rsidR="00846CC9">
        <w:rPr>
          <w:iCs/>
        </w:rPr>
        <w:t xml:space="preserve">   </w:t>
      </w:r>
    </w:p>
    <w:p w14:paraId="3E70E71B" w14:textId="77777777" w:rsidR="007A1DB2" w:rsidRDefault="007A1DB2" w:rsidP="00FB56D3">
      <w:pPr>
        <w:autoSpaceDE w:val="0"/>
        <w:autoSpaceDN w:val="0"/>
        <w:adjustRightInd w:val="0"/>
        <w:rPr>
          <w:color w:val="000000"/>
          <w:szCs w:val="24"/>
        </w:rPr>
      </w:pPr>
    </w:p>
    <w:p w14:paraId="0C5ED539" w14:textId="77777777" w:rsidR="00BC78FE" w:rsidRDefault="00BC78FE" w:rsidP="00FB56D3">
      <w:pPr>
        <w:autoSpaceDE w:val="0"/>
        <w:autoSpaceDN w:val="0"/>
        <w:adjustRightInd w:val="0"/>
        <w:rPr>
          <w:color w:val="000000"/>
          <w:szCs w:val="24"/>
        </w:rPr>
      </w:pPr>
    </w:p>
    <w:p w14:paraId="2D269A17" w14:textId="77777777" w:rsidR="00421F6A" w:rsidRDefault="00421F6A" w:rsidP="00FB56D3">
      <w:pPr>
        <w:autoSpaceDE w:val="0"/>
        <w:autoSpaceDN w:val="0"/>
        <w:adjustRightInd w:val="0"/>
        <w:rPr>
          <w:color w:val="000000"/>
          <w:szCs w:val="24"/>
        </w:rPr>
      </w:pPr>
    </w:p>
    <w:p w14:paraId="3CF2288A" w14:textId="77777777" w:rsidR="00421F6A" w:rsidRDefault="00421F6A" w:rsidP="00FB56D3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14:paraId="310A1B36" w14:textId="77777777" w:rsidR="00FB56D3" w:rsidRDefault="00FB56D3" w:rsidP="00FB56D3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D146A5">
        <w:rPr>
          <w:b/>
          <w:bCs/>
          <w:color w:val="000000"/>
          <w:szCs w:val="24"/>
          <w:u w:val="single"/>
        </w:rPr>
        <w:lastRenderedPageBreak/>
        <w:t xml:space="preserve">COURSE OVERVIEW </w:t>
      </w:r>
    </w:p>
    <w:p w14:paraId="6BC2C1BA" w14:textId="77777777" w:rsidR="00D146A5" w:rsidRPr="00D146A5" w:rsidRDefault="00D146A5" w:rsidP="00FB56D3">
      <w:pPr>
        <w:autoSpaceDE w:val="0"/>
        <w:autoSpaceDN w:val="0"/>
        <w:adjustRightInd w:val="0"/>
        <w:rPr>
          <w:color w:val="000000"/>
          <w:szCs w:val="24"/>
          <w:u w:val="single"/>
        </w:rPr>
      </w:pPr>
    </w:p>
    <w:p w14:paraId="298EF7FB" w14:textId="77777777" w:rsidR="00F2341D" w:rsidRPr="007D216A" w:rsidRDefault="00FB56D3" w:rsidP="00D146A5">
      <w:pPr>
        <w:spacing w:line="480" w:lineRule="auto"/>
        <w:rPr>
          <w:color w:val="000000"/>
          <w:szCs w:val="24"/>
        </w:rPr>
      </w:pPr>
      <w:r w:rsidRPr="00BC78FE">
        <w:rPr>
          <w:color w:val="000000"/>
          <w:szCs w:val="24"/>
        </w:rPr>
        <w:t xml:space="preserve">This course will present key theological ideas </w:t>
      </w:r>
      <w:r w:rsidR="008A6E22">
        <w:rPr>
          <w:color w:val="000000"/>
          <w:szCs w:val="24"/>
        </w:rPr>
        <w:t xml:space="preserve">and events </w:t>
      </w:r>
      <w:r w:rsidR="007943CD">
        <w:rPr>
          <w:color w:val="000000"/>
          <w:szCs w:val="24"/>
        </w:rPr>
        <w:t>from</w:t>
      </w:r>
      <w:r w:rsidRPr="00BC78FE">
        <w:rPr>
          <w:color w:val="000000"/>
          <w:szCs w:val="24"/>
        </w:rPr>
        <w:t xml:space="preserve"> early Christianity</w:t>
      </w:r>
      <w:r w:rsidR="009A6B9F">
        <w:rPr>
          <w:color w:val="000000"/>
          <w:szCs w:val="24"/>
        </w:rPr>
        <w:t>.</w:t>
      </w:r>
      <w:r w:rsidRPr="00BC78FE">
        <w:rPr>
          <w:color w:val="000000"/>
          <w:szCs w:val="24"/>
        </w:rPr>
        <w:t xml:space="preserve"> </w:t>
      </w:r>
      <w:r w:rsidR="007943CD">
        <w:rPr>
          <w:color w:val="000000"/>
          <w:szCs w:val="24"/>
        </w:rPr>
        <w:t xml:space="preserve"> </w:t>
      </w:r>
      <w:r w:rsidR="008A6E22">
        <w:t xml:space="preserve">This course is focused on the history and theology of the Church through the first five centuries of the Common Era, beginning with the events </w:t>
      </w:r>
      <w:r w:rsidR="00277420">
        <w:t>in</w:t>
      </w:r>
      <w:r w:rsidR="008A6E22">
        <w:t xml:space="preserve"> the Book of Acts and ending between the </w:t>
      </w:r>
      <w:r w:rsidR="00277420">
        <w:t>f</w:t>
      </w:r>
      <w:r w:rsidR="008A6E22">
        <w:t>all of the West Roman Empire and the rise of Emperor Justinian I in the East.  The expectation is that you will gain a better understanding of the historical and theological development of the early Church. We will examine a number of first</w:t>
      </w:r>
      <w:r w:rsidR="002F31F0">
        <w:t>-</w:t>
      </w:r>
      <w:r w:rsidR="008A6E22">
        <w:t xml:space="preserve">person documents including some of the earliest Christian and pagan witnesses for the growth of Christianity, stories of martyrdom, the </w:t>
      </w:r>
      <w:r w:rsidR="002F31F0">
        <w:t>birth</w:t>
      </w:r>
      <w:r w:rsidR="008A6E22">
        <w:t xml:space="preserve"> of monasticism, and the great theologians, as well as </w:t>
      </w:r>
      <w:r w:rsidR="002F31F0">
        <w:t xml:space="preserve">some, </w:t>
      </w:r>
      <w:r w:rsidR="008A6E22">
        <w:t xml:space="preserve">whose views on Christ earned them charges of heresy. </w:t>
      </w:r>
      <w:r w:rsidR="002F31F0">
        <w:t xml:space="preserve"> </w:t>
      </w:r>
      <w:r w:rsidR="008A6E22">
        <w:t xml:space="preserve">Using </w:t>
      </w:r>
      <w:r w:rsidR="002F31F0">
        <w:t>both</w:t>
      </w:r>
      <w:r w:rsidR="008A6E22">
        <w:t xml:space="preserve"> primary</w:t>
      </w:r>
      <w:r w:rsidR="002F31F0">
        <w:t xml:space="preserve"> and secondary</w:t>
      </w:r>
      <w:r w:rsidR="008A6E22">
        <w:t xml:space="preserve"> sources, we will reflect on the significant individuals, events, and articulations of the Christian faith during this period.</w:t>
      </w:r>
      <w:r w:rsidR="007D216A" w:rsidRPr="007D2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43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216A" w:rsidRPr="007D216A">
        <w:rPr>
          <w:color w:val="000000"/>
          <w:shd w:val="clear" w:color="auto" w:fill="FFFFFF"/>
        </w:rPr>
        <w:t xml:space="preserve">Synchronous sessions </w:t>
      </w:r>
      <w:r w:rsidR="00B20A42">
        <w:rPr>
          <w:color w:val="000000"/>
          <w:shd w:val="clear" w:color="auto" w:fill="FFFFFF"/>
        </w:rPr>
        <w:t>via</w:t>
      </w:r>
      <w:r w:rsidR="007D216A" w:rsidRPr="007D216A">
        <w:rPr>
          <w:color w:val="000000"/>
          <w:shd w:val="clear" w:color="auto" w:fill="FFFFFF"/>
        </w:rPr>
        <w:t xml:space="preserve"> Zoom are two hours long, with one on Friday evening and another on Saturday morning on the following dates:  </w:t>
      </w:r>
      <w:r w:rsidR="007D216A" w:rsidRPr="007D216A">
        <w:rPr>
          <w:rStyle w:val="il"/>
          <w:color w:val="000000"/>
          <w:shd w:val="clear" w:color="auto" w:fill="FFFFFF"/>
        </w:rPr>
        <w:t>April</w:t>
      </w:r>
      <w:r w:rsidR="007D216A" w:rsidRPr="007D216A">
        <w:rPr>
          <w:color w:val="000000"/>
          <w:shd w:val="clear" w:color="auto" w:fill="FFFFFF"/>
        </w:rPr>
        <w:t> </w:t>
      </w:r>
      <w:r w:rsidR="00B20A42">
        <w:rPr>
          <w:color w:val="000000"/>
          <w:shd w:val="clear" w:color="auto" w:fill="FFFFFF"/>
        </w:rPr>
        <w:t>29-</w:t>
      </w:r>
      <w:r w:rsidR="007D216A" w:rsidRPr="007D216A">
        <w:rPr>
          <w:color w:val="000000"/>
          <w:shd w:val="clear" w:color="auto" w:fill="FFFFFF"/>
        </w:rPr>
        <w:t xml:space="preserve">30, </w:t>
      </w:r>
      <w:r w:rsidR="00574DBB">
        <w:rPr>
          <w:color w:val="000000"/>
          <w:shd w:val="clear" w:color="auto" w:fill="FFFFFF"/>
        </w:rPr>
        <w:t xml:space="preserve"> May </w:t>
      </w:r>
      <w:r w:rsidR="00B20A42">
        <w:rPr>
          <w:color w:val="000000"/>
          <w:shd w:val="clear" w:color="auto" w:fill="FFFFFF"/>
        </w:rPr>
        <w:t>13</w:t>
      </w:r>
      <w:r w:rsidR="00574DBB">
        <w:rPr>
          <w:color w:val="000000"/>
          <w:shd w:val="clear" w:color="auto" w:fill="FFFFFF"/>
        </w:rPr>
        <w:t>-</w:t>
      </w:r>
      <w:r w:rsidR="00B20A42">
        <w:rPr>
          <w:color w:val="000000"/>
          <w:shd w:val="clear" w:color="auto" w:fill="FFFFFF"/>
        </w:rPr>
        <w:t>14</w:t>
      </w:r>
      <w:r w:rsidR="00574DBB">
        <w:rPr>
          <w:color w:val="000000"/>
          <w:shd w:val="clear" w:color="auto" w:fill="FFFFFF"/>
        </w:rPr>
        <w:t xml:space="preserve">, </w:t>
      </w:r>
      <w:r w:rsidR="007D216A" w:rsidRPr="007D216A">
        <w:rPr>
          <w:color w:val="000000"/>
          <w:shd w:val="clear" w:color="auto" w:fill="FFFFFF"/>
        </w:rPr>
        <w:t xml:space="preserve">and May </w:t>
      </w:r>
      <w:r w:rsidR="00B20A42">
        <w:rPr>
          <w:color w:val="000000"/>
          <w:shd w:val="clear" w:color="auto" w:fill="FFFFFF"/>
        </w:rPr>
        <w:t>27</w:t>
      </w:r>
      <w:r w:rsidR="007D216A" w:rsidRPr="007D216A">
        <w:rPr>
          <w:color w:val="000000"/>
          <w:shd w:val="clear" w:color="auto" w:fill="FFFFFF"/>
        </w:rPr>
        <w:t>-</w:t>
      </w:r>
      <w:r w:rsidR="00B20A42">
        <w:rPr>
          <w:color w:val="000000"/>
          <w:shd w:val="clear" w:color="auto" w:fill="FFFFFF"/>
        </w:rPr>
        <w:t>28</w:t>
      </w:r>
      <w:r w:rsidR="007D216A" w:rsidRPr="007D216A">
        <w:rPr>
          <w:color w:val="000000"/>
          <w:shd w:val="clear" w:color="auto" w:fill="FFFFFF"/>
        </w:rPr>
        <w:t xml:space="preserve"> for a total of </w:t>
      </w:r>
      <w:r w:rsidR="007D216A" w:rsidRPr="007D216A">
        <w:rPr>
          <w:rStyle w:val="il"/>
          <w:color w:val="000000"/>
          <w:shd w:val="clear" w:color="auto" w:fill="FFFFFF"/>
        </w:rPr>
        <w:t>12</w:t>
      </w:r>
      <w:r w:rsidR="007D216A" w:rsidRPr="007D216A">
        <w:rPr>
          <w:color w:val="000000"/>
          <w:shd w:val="clear" w:color="auto" w:fill="FFFFFF"/>
        </w:rPr>
        <w:t xml:space="preserve"> synchronous hours.  </w:t>
      </w:r>
      <w:r w:rsidR="00B71535">
        <w:rPr>
          <w:color w:val="000000"/>
          <w:shd w:val="clear" w:color="auto" w:fill="FFFFFF"/>
        </w:rPr>
        <w:t>The additional 8</w:t>
      </w:r>
      <w:r w:rsidR="00277420">
        <w:rPr>
          <w:color w:val="000000"/>
          <w:shd w:val="clear" w:color="auto" w:fill="FFFFFF"/>
        </w:rPr>
        <w:t xml:space="preserve"> hours of</w:t>
      </w:r>
      <w:r w:rsidR="00B71535">
        <w:rPr>
          <w:color w:val="000000"/>
          <w:shd w:val="clear" w:color="auto" w:fill="FFFFFF"/>
        </w:rPr>
        <w:t xml:space="preserve"> asynchronous assignments will be </w:t>
      </w:r>
      <w:r w:rsidR="00B20A42">
        <w:rPr>
          <w:color w:val="000000"/>
          <w:shd w:val="clear" w:color="auto" w:fill="FFFFFF"/>
        </w:rPr>
        <w:t>available via</w:t>
      </w:r>
      <w:r w:rsidR="00B71535">
        <w:rPr>
          <w:color w:val="000000"/>
          <w:shd w:val="clear" w:color="auto" w:fill="FFFFFF"/>
        </w:rPr>
        <w:t xml:space="preserve"> Course Connect</w:t>
      </w:r>
      <w:r w:rsidR="00B20A42">
        <w:rPr>
          <w:color w:val="000000"/>
          <w:shd w:val="clear" w:color="auto" w:fill="FFFFFF"/>
        </w:rPr>
        <w:t>.</w:t>
      </w:r>
      <w:r w:rsidR="00B71535">
        <w:rPr>
          <w:color w:val="000000"/>
          <w:shd w:val="clear" w:color="auto" w:fill="FFFFFF"/>
        </w:rPr>
        <w:t xml:space="preserve"> </w:t>
      </w:r>
      <w:r w:rsidR="00277420">
        <w:rPr>
          <w:color w:val="000000"/>
          <w:shd w:val="clear" w:color="auto" w:fill="FFFFFF"/>
        </w:rPr>
        <w:t xml:space="preserve"> </w:t>
      </w:r>
      <w:r w:rsidR="00B20A42">
        <w:rPr>
          <w:color w:val="000000"/>
          <w:shd w:val="clear" w:color="auto" w:fill="FFFFFF"/>
        </w:rPr>
        <w:t xml:space="preserve">The asynchronous assignments will be available </w:t>
      </w:r>
      <w:r w:rsidR="00B71535">
        <w:rPr>
          <w:color w:val="000000"/>
          <w:shd w:val="clear" w:color="auto" w:fill="FFFFFF"/>
        </w:rPr>
        <w:t xml:space="preserve">on </w:t>
      </w:r>
      <w:r w:rsidR="00B20A42">
        <w:rPr>
          <w:color w:val="000000"/>
          <w:shd w:val="clear" w:color="auto" w:fill="FFFFFF"/>
        </w:rPr>
        <w:t>Monday (May 2 and May 16)</w:t>
      </w:r>
      <w:r w:rsidR="00B71535">
        <w:rPr>
          <w:color w:val="000000"/>
          <w:shd w:val="clear" w:color="auto" w:fill="FFFFFF"/>
        </w:rPr>
        <w:t xml:space="preserve"> – </w:t>
      </w:r>
      <w:r w:rsidR="00B20A42">
        <w:rPr>
          <w:color w:val="000000"/>
          <w:shd w:val="clear" w:color="auto" w:fill="FFFFFF"/>
        </w:rPr>
        <w:t xml:space="preserve">with </w:t>
      </w:r>
      <w:r w:rsidR="00B71535">
        <w:rPr>
          <w:color w:val="000000"/>
          <w:shd w:val="clear" w:color="auto" w:fill="FFFFFF"/>
        </w:rPr>
        <w:t>the</w:t>
      </w:r>
      <w:r w:rsidR="00794231">
        <w:rPr>
          <w:color w:val="000000"/>
          <w:shd w:val="clear" w:color="auto" w:fill="FFFFFF"/>
        </w:rPr>
        <w:t xml:space="preserve"> primary</w:t>
      </w:r>
      <w:r w:rsidR="00B71535">
        <w:rPr>
          <w:color w:val="000000"/>
          <w:shd w:val="clear" w:color="auto" w:fill="FFFFFF"/>
        </w:rPr>
        <w:t xml:space="preserve"> responses</w:t>
      </w:r>
      <w:r w:rsidR="00D81CE6">
        <w:rPr>
          <w:color w:val="000000"/>
          <w:shd w:val="clear" w:color="auto" w:fill="FFFFFF"/>
        </w:rPr>
        <w:t xml:space="preserve"> to those assignments</w:t>
      </w:r>
      <w:r w:rsidR="00B71535">
        <w:rPr>
          <w:color w:val="000000"/>
          <w:shd w:val="clear" w:color="auto" w:fill="FFFFFF"/>
        </w:rPr>
        <w:t xml:space="preserve"> due Saturday</w:t>
      </w:r>
      <w:r w:rsidR="00D81CE6">
        <w:rPr>
          <w:color w:val="000000"/>
          <w:shd w:val="clear" w:color="auto" w:fill="FFFFFF"/>
        </w:rPr>
        <w:t xml:space="preserve"> of that week</w:t>
      </w:r>
      <w:r w:rsidR="00B71535">
        <w:rPr>
          <w:color w:val="000000"/>
          <w:shd w:val="clear" w:color="auto" w:fill="FFFFFF"/>
        </w:rPr>
        <w:t xml:space="preserve">. </w:t>
      </w:r>
      <w:r w:rsidR="00B20A42">
        <w:rPr>
          <w:color w:val="000000"/>
          <w:shd w:val="clear" w:color="auto" w:fill="FFFFFF"/>
        </w:rPr>
        <w:t xml:space="preserve"> Additionally</w:t>
      </w:r>
      <w:r w:rsidR="00D81CE6">
        <w:rPr>
          <w:color w:val="000000"/>
          <w:shd w:val="clear" w:color="auto" w:fill="FFFFFF"/>
        </w:rPr>
        <w:t>, subsequent d</w:t>
      </w:r>
      <w:r w:rsidR="00B71535">
        <w:rPr>
          <w:color w:val="000000"/>
          <w:shd w:val="clear" w:color="auto" w:fill="FFFFFF"/>
        </w:rPr>
        <w:t xml:space="preserve">ialogue and responses </w:t>
      </w:r>
      <w:r w:rsidR="00662FE5">
        <w:rPr>
          <w:color w:val="000000"/>
          <w:shd w:val="clear" w:color="auto" w:fill="FFFFFF"/>
        </w:rPr>
        <w:t xml:space="preserve">to your colleagues </w:t>
      </w:r>
      <w:r w:rsidR="00B71535">
        <w:rPr>
          <w:color w:val="000000"/>
          <w:shd w:val="clear" w:color="auto" w:fill="FFFFFF"/>
        </w:rPr>
        <w:t xml:space="preserve">will be due </w:t>
      </w:r>
      <w:r w:rsidR="00794231">
        <w:rPr>
          <w:color w:val="000000"/>
          <w:shd w:val="clear" w:color="auto" w:fill="FFFFFF"/>
        </w:rPr>
        <w:t xml:space="preserve">by </w:t>
      </w:r>
      <w:r w:rsidR="00B71535">
        <w:rPr>
          <w:color w:val="000000"/>
          <w:shd w:val="clear" w:color="auto" w:fill="FFFFFF"/>
        </w:rPr>
        <w:t xml:space="preserve">the </w:t>
      </w:r>
      <w:r w:rsidR="00794231">
        <w:rPr>
          <w:color w:val="000000"/>
          <w:shd w:val="clear" w:color="auto" w:fill="FFFFFF"/>
        </w:rPr>
        <w:t>Tues</w:t>
      </w:r>
      <w:r w:rsidR="00B71535">
        <w:rPr>
          <w:color w:val="000000"/>
          <w:shd w:val="clear" w:color="auto" w:fill="FFFFFF"/>
        </w:rPr>
        <w:t>day</w:t>
      </w:r>
      <w:r w:rsidR="00794231">
        <w:rPr>
          <w:color w:val="000000"/>
          <w:shd w:val="clear" w:color="auto" w:fill="FFFFFF"/>
        </w:rPr>
        <w:t xml:space="preserve"> following both </w:t>
      </w:r>
      <w:r w:rsidR="00277420">
        <w:rPr>
          <w:color w:val="000000"/>
          <w:shd w:val="clear" w:color="auto" w:fill="FFFFFF"/>
        </w:rPr>
        <w:t>s</w:t>
      </w:r>
      <w:r w:rsidR="00794231">
        <w:rPr>
          <w:color w:val="000000"/>
          <w:shd w:val="clear" w:color="auto" w:fill="FFFFFF"/>
        </w:rPr>
        <w:t xml:space="preserve">ynchronous and </w:t>
      </w:r>
      <w:r w:rsidR="00277420">
        <w:rPr>
          <w:color w:val="000000"/>
          <w:shd w:val="clear" w:color="auto" w:fill="FFFFFF"/>
        </w:rPr>
        <w:t>a</w:t>
      </w:r>
      <w:r w:rsidR="00794231">
        <w:rPr>
          <w:color w:val="000000"/>
          <w:shd w:val="clear" w:color="auto" w:fill="FFFFFF"/>
        </w:rPr>
        <w:t>synchronous units</w:t>
      </w:r>
      <w:r w:rsidR="00B20A42">
        <w:rPr>
          <w:color w:val="000000"/>
          <w:shd w:val="clear" w:color="auto" w:fill="FFFFFF"/>
        </w:rPr>
        <w:t xml:space="preserve"> (May</w:t>
      </w:r>
      <w:r w:rsidR="00794231">
        <w:rPr>
          <w:color w:val="000000"/>
          <w:shd w:val="clear" w:color="auto" w:fill="FFFFFF"/>
        </w:rPr>
        <w:t xml:space="preserve"> 3, May 10, May 17, May 24, &amp; May 31</w:t>
      </w:r>
      <w:r w:rsidR="00B20A42">
        <w:rPr>
          <w:color w:val="000000"/>
          <w:shd w:val="clear" w:color="auto" w:fill="FFFFFF"/>
        </w:rPr>
        <w:t>)</w:t>
      </w:r>
      <w:r w:rsidR="00B71535">
        <w:rPr>
          <w:color w:val="000000"/>
          <w:shd w:val="clear" w:color="auto" w:fill="FFFFFF"/>
        </w:rPr>
        <w:t>.</w:t>
      </w:r>
    </w:p>
    <w:p w14:paraId="6CCC11F3" w14:textId="77777777" w:rsidR="00BC78FE" w:rsidRDefault="00BC78FE" w:rsidP="00FB56D3">
      <w:pPr>
        <w:rPr>
          <w:color w:val="000000"/>
          <w:szCs w:val="24"/>
        </w:rPr>
      </w:pPr>
    </w:p>
    <w:p w14:paraId="6BD99933" w14:textId="77777777" w:rsidR="009A6B9F" w:rsidRPr="009A6B9F" w:rsidRDefault="009A6B9F" w:rsidP="00FB56D3">
      <w:pPr>
        <w:rPr>
          <w:b/>
          <w:color w:val="000000"/>
          <w:szCs w:val="24"/>
        </w:rPr>
      </w:pPr>
      <w:r w:rsidRPr="009A6B9F">
        <w:rPr>
          <w:b/>
          <w:color w:val="000000"/>
          <w:szCs w:val="24"/>
        </w:rPr>
        <w:t>OBJECTIVES:</w:t>
      </w:r>
    </w:p>
    <w:p w14:paraId="15D73889" w14:textId="77777777" w:rsidR="00537ABA" w:rsidRDefault="00537ABA" w:rsidP="00FB56D3">
      <w:pPr>
        <w:rPr>
          <w:color w:val="000000"/>
          <w:szCs w:val="24"/>
        </w:rPr>
      </w:pPr>
    </w:p>
    <w:p w14:paraId="7CA08EBF" w14:textId="77777777" w:rsidR="009A6B9F" w:rsidRDefault="009A6B9F" w:rsidP="00FB56D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Students who successfully complete the course </w:t>
      </w:r>
      <w:r w:rsidR="005A5E92">
        <w:rPr>
          <w:color w:val="000000"/>
          <w:szCs w:val="24"/>
        </w:rPr>
        <w:t>will be able to</w:t>
      </w:r>
      <w:r>
        <w:rPr>
          <w:color w:val="000000"/>
          <w:szCs w:val="24"/>
        </w:rPr>
        <w:t>:</w:t>
      </w:r>
    </w:p>
    <w:p w14:paraId="36913152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9A6B9F">
        <w:rPr>
          <w:color w:val="000000"/>
          <w:szCs w:val="24"/>
        </w:rPr>
        <w:lastRenderedPageBreak/>
        <w:t>Understand and articulate the doctrine of the Trinity and the historical debates in the early Church around the person and nature of Christ. </w:t>
      </w:r>
    </w:p>
    <w:p w14:paraId="7B1DDB0C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spacing w:beforeAutospacing="1" w:afterAutospacing="1"/>
        <w:rPr>
          <w:color w:val="000000"/>
          <w:szCs w:val="24"/>
        </w:rPr>
      </w:pPr>
      <w:r w:rsidRPr="009A6B9F">
        <w:rPr>
          <w:color w:val="000000"/>
          <w:szCs w:val="24"/>
        </w:rPr>
        <w:t>Understand and articulate a doctrine of salvation in light of the controversies of the early church. </w:t>
      </w:r>
    </w:p>
    <w:p w14:paraId="43694768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spacing w:beforeAutospacing="1" w:afterAutospacing="1"/>
        <w:rPr>
          <w:color w:val="000000"/>
          <w:szCs w:val="24"/>
        </w:rPr>
      </w:pPr>
      <w:r w:rsidRPr="009A6B9F">
        <w:rPr>
          <w:color w:val="000000"/>
          <w:szCs w:val="24"/>
        </w:rPr>
        <w:t>Understand the history and significance of the creeds and ecumenical councils. </w:t>
      </w:r>
    </w:p>
    <w:p w14:paraId="38E537EC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spacing w:beforeAutospacing="1" w:afterAutospacing="1"/>
        <w:rPr>
          <w:color w:val="000000"/>
          <w:szCs w:val="24"/>
        </w:rPr>
      </w:pPr>
      <w:r w:rsidRPr="009A6B9F">
        <w:rPr>
          <w:color w:val="000000"/>
          <w:szCs w:val="24"/>
        </w:rPr>
        <w:t>Appropriate historical theology for pastoral ministry. </w:t>
      </w:r>
    </w:p>
    <w:p w14:paraId="4C9F3C17" w14:textId="77777777" w:rsidR="00537ABA" w:rsidRDefault="00537ABA" w:rsidP="00BC78FE">
      <w:pPr>
        <w:autoSpaceDE w:val="0"/>
        <w:autoSpaceDN w:val="0"/>
        <w:adjustRightInd w:val="0"/>
        <w:rPr>
          <w:color w:val="000000"/>
          <w:szCs w:val="24"/>
        </w:rPr>
      </w:pPr>
    </w:p>
    <w:p w14:paraId="13D112A7" w14:textId="77777777" w:rsidR="00537ABA" w:rsidRDefault="00537ABA" w:rsidP="00BC78FE">
      <w:pPr>
        <w:autoSpaceDE w:val="0"/>
        <w:autoSpaceDN w:val="0"/>
        <w:adjustRightInd w:val="0"/>
        <w:rPr>
          <w:color w:val="000000"/>
          <w:szCs w:val="24"/>
        </w:rPr>
      </w:pPr>
    </w:p>
    <w:p w14:paraId="56C55168" w14:textId="77777777" w:rsidR="00BC78FE" w:rsidRPr="00BC78FE" w:rsidRDefault="00BC78FE" w:rsidP="00BC78FE">
      <w:pPr>
        <w:autoSpaceDE w:val="0"/>
        <w:autoSpaceDN w:val="0"/>
        <w:adjustRightInd w:val="0"/>
        <w:rPr>
          <w:color w:val="000000"/>
          <w:szCs w:val="24"/>
        </w:rPr>
      </w:pPr>
      <w:r w:rsidRPr="00BC78FE">
        <w:rPr>
          <w:color w:val="000000"/>
          <w:szCs w:val="24"/>
        </w:rPr>
        <w:t xml:space="preserve"> </w:t>
      </w:r>
      <w:r w:rsidRPr="00BC78FE">
        <w:rPr>
          <w:b/>
          <w:bCs/>
          <w:color w:val="000000"/>
          <w:szCs w:val="24"/>
        </w:rPr>
        <w:t xml:space="preserve">ACTIVITIES AND GRADES </w:t>
      </w:r>
    </w:p>
    <w:p w14:paraId="6AD0DA38" w14:textId="77777777" w:rsidR="00842BBC" w:rsidRDefault="00842BBC" w:rsidP="007D3914">
      <w:pPr>
        <w:rPr>
          <w:i/>
          <w:iCs/>
          <w:color w:val="000000"/>
          <w:szCs w:val="24"/>
        </w:rPr>
      </w:pPr>
    </w:p>
    <w:p w14:paraId="69509592" w14:textId="77777777" w:rsidR="007A1DB2" w:rsidRDefault="00BC78FE" w:rsidP="007D3914">
      <w:pPr>
        <w:rPr>
          <w:rFonts w:ascii="Garamond" w:hAnsi="Garamond" w:cs="Garamond"/>
          <w:color w:val="000000"/>
          <w:sz w:val="23"/>
          <w:szCs w:val="23"/>
        </w:rPr>
      </w:pPr>
      <w:r w:rsidRPr="00BC78FE">
        <w:rPr>
          <w:i/>
          <w:iCs/>
          <w:color w:val="000000"/>
          <w:szCs w:val="24"/>
        </w:rPr>
        <w:t xml:space="preserve">Each student is expected to participate in the core activities of this course: reading, listening, talking, </w:t>
      </w:r>
      <w:r w:rsidR="00C51C31" w:rsidRPr="00BC78FE">
        <w:rPr>
          <w:i/>
          <w:iCs/>
          <w:color w:val="000000"/>
          <w:szCs w:val="24"/>
        </w:rPr>
        <w:t>thinking,</w:t>
      </w:r>
      <w:r w:rsidR="00274169">
        <w:rPr>
          <w:i/>
          <w:iCs/>
          <w:color w:val="000000"/>
          <w:szCs w:val="24"/>
        </w:rPr>
        <w:t xml:space="preserve"> </w:t>
      </w:r>
      <w:r w:rsidR="00B72339" w:rsidRPr="00BC78FE">
        <w:rPr>
          <w:i/>
          <w:iCs/>
          <w:color w:val="000000"/>
          <w:szCs w:val="24"/>
        </w:rPr>
        <w:t>writing,</w:t>
      </w:r>
      <w:r w:rsidR="007D216A">
        <w:rPr>
          <w:i/>
          <w:iCs/>
          <w:color w:val="000000"/>
          <w:szCs w:val="24"/>
        </w:rPr>
        <w:t xml:space="preserve"> and participating in activities and discussion online</w:t>
      </w:r>
      <w:r w:rsidRPr="00BC78FE">
        <w:rPr>
          <w:i/>
          <w:iCs/>
          <w:color w:val="000000"/>
          <w:szCs w:val="24"/>
        </w:rPr>
        <w:t xml:space="preserve">. </w:t>
      </w:r>
      <w:r w:rsidRPr="00BC78FE">
        <w:rPr>
          <w:color w:val="000000"/>
          <w:szCs w:val="24"/>
        </w:rPr>
        <w:t xml:space="preserve">I will give </w:t>
      </w:r>
      <w:r w:rsidR="00444812">
        <w:rPr>
          <w:color w:val="000000"/>
          <w:szCs w:val="24"/>
        </w:rPr>
        <w:t>several</w:t>
      </w:r>
      <w:r w:rsidRPr="00BC78FE">
        <w:rPr>
          <w:color w:val="000000"/>
          <w:szCs w:val="24"/>
        </w:rPr>
        <w:t xml:space="preserve"> assignments over the course of the semester. </w:t>
      </w:r>
      <w:r w:rsidR="00741332">
        <w:rPr>
          <w:color w:val="000000"/>
          <w:szCs w:val="24"/>
        </w:rPr>
        <w:t>Each</w:t>
      </w:r>
      <w:r w:rsidRPr="00BC78FE">
        <w:rPr>
          <w:color w:val="000000"/>
          <w:szCs w:val="24"/>
        </w:rPr>
        <w:t xml:space="preserve"> assignmen</w:t>
      </w:r>
      <w:r w:rsidR="00D333DE">
        <w:rPr>
          <w:color w:val="000000"/>
          <w:szCs w:val="24"/>
        </w:rPr>
        <w:t xml:space="preserve">ts’ worth </w:t>
      </w:r>
      <w:r w:rsidR="009D3F5C">
        <w:rPr>
          <w:color w:val="000000"/>
          <w:szCs w:val="24"/>
        </w:rPr>
        <w:t xml:space="preserve">is </w:t>
      </w:r>
      <w:r w:rsidR="00D333DE">
        <w:rPr>
          <w:color w:val="000000"/>
          <w:szCs w:val="24"/>
        </w:rPr>
        <w:t>liste</w:t>
      </w:r>
      <w:r w:rsidR="009D3F5C">
        <w:rPr>
          <w:color w:val="000000"/>
          <w:szCs w:val="24"/>
        </w:rPr>
        <w:t>d</w:t>
      </w:r>
      <w:r w:rsidR="00444812">
        <w:rPr>
          <w:color w:val="000000"/>
          <w:szCs w:val="24"/>
        </w:rPr>
        <w:t xml:space="preserve"> </w:t>
      </w:r>
      <w:r w:rsidR="009D3F5C">
        <w:rPr>
          <w:color w:val="000000"/>
          <w:szCs w:val="24"/>
        </w:rPr>
        <w:t>following the Course Requirements.</w:t>
      </w:r>
      <w:r w:rsidRPr="00BC78FE">
        <w:rPr>
          <w:color w:val="000000"/>
          <w:szCs w:val="24"/>
        </w:rPr>
        <w:t xml:space="preserve"> </w:t>
      </w:r>
    </w:p>
    <w:p w14:paraId="5386EC5D" w14:textId="77777777" w:rsidR="00E142EC" w:rsidRDefault="00E142EC" w:rsidP="00BD02B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7A267BF5" w14:textId="77777777" w:rsidR="00BD02B7" w:rsidRDefault="00BD02B7" w:rsidP="00BD02B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BD02B7">
        <w:rPr>
          <w:b/>
          <w:bCs/>
          <w:color w:val="000000"/>
          <w:sz w:val="26"/>
          <w:szCs w:val="26"/>
        </w:rPr>
        <w:t xml:space="preserve">Final course grades will be assigned according to the following table: </w:t>
      </w:r>
    </w:p>
    <w:p w14:paraId="316E4D7B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b/>
          <w:bCs/>
          <w:color w:val="000000"/>
          <w:szCs w:val="24"/>
        </w:rPr>
        <w:t xml:space="preserve">Total grade 100% </w:t>
      </w:r>
    </w:p>
    <w:p w14:paraId="6F9F3BAD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>9</w:t>
      </w:r>
      <w:r w:rsidR="00A00B56">
        <w:rPr>
          <w:color w:val="000000"/>
          <w:szCs w:val="24"/>
        </w:rPr>
        <w:t>0</w:t>
      </w:r>
      <w:r w:rsidRPr="00BD02B7">
        <w:rPr>
          <w:color w:val="000000"/>
          <w:szCs w:val="24"/>
        </w:rPr>
        <w:t xml:space="preserve">-100 </w:t>
      </w:r>
      <w:r w:rsidRPr="00BD02B7">
        <w:rPr>
          <w:b/>
          <w:bCs/>
          <w:color w:val="000000"/>
          <w:szCs w:val="24"/>
        </w:rPr>
        <w:t xml:space="preserve">A </w:t>
      </w:r>
      <w:r w:rsidRPr="00BD02B7">
        <w:rPr>
          <w:color w:val="000000"/>
          <w:szCs w:val="24"/>
        </w:rPr>
        <w:t xml:space="preserve">(indicates a superior grasp of subject matter, </w:t>
      </w:r>
      <w:r w:rsidR="00C51C31" w:rsidRPr="00BD02B7">
        <w:rPr>
          <w:color w:val="000000"/>
          <w:szCs w:val="24"/>
        </w:rPr>
        <w:t>initiative,</w:t>
      </w:r>
      <w:r w:rsidRPr="00BD02B7">
        <w:rPr>
          <w:color w:val="000000"/>
          <w:szCs w:val="24"/>
        </w:rPr>
        <w:t xml:space="preserve"> originality in attacking problems</w:t>
      </w:r>
      <w:r w:rsidR="009D3F5C">
        <w:rPr>
          <w:color w:val="000000"/>
          <w:szCs w:val="24"/>
        </w:rPr>
        <w:t>, and full college appropriate presentation</w:t>
      </w:r>
      <w:r w:rsidRPr="00BD02B7">
        <w:rPr>
          <w:color w:val="000000"/>
          <w:szCs w:val="24"/>
        </w:rPr>
        <w:t xml:space="preserve">) </w:t>
      </w:r>
    </w:p>
    <w:p w14:paraId="4AC14D70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 xml:space="preserve">80-89 </w:t>
      </w:r>
      <w:r w:rsidRPr="00BD02B7">
        <w:rPr>
          <w:b/>
          <w:bCs/>
          <w:color w:val="000000"/>
          <w:szCs w:val="24"/>
        </w:rPr>
        <w:t xml:space="preserve"> B </w:t>
      </w:r>
      <w:r w:rsidRPr="00BD02B7">
        <w:rPr>
          <w:color w:val="000000"/>
          <w:szCs w:val="24"/>
        </w:rPr>
        <w:t>(indicates better than average grasp of the subject matter</w:t>
      </w:r>
      <w:r w:rsidR="009D3F5C">
        <w:rPr>
          <w:color w:val="000000"/>
          <w:szCs w:val="24"/>
        </w:rPr>
        <w:t>,</w:t>
      </w:r>
      <w:r w:rsidRPr="00BD02B7">
        <w:rPr>
          <w:color w:val="000000"/>
          <w:szCs w:val="24"/>
        </w:rPr>
        <w:t xml:space="preserve"> ability to apply principles with intelligence</w:t>
      </w:r>
      <w:r w:rsidR="009D3F5C">
        <w:rPr>
          <w:color w:val="000000"/>
          <w:szCs w:val="24"/>
        </w:rPr>
        <w:t>, and basic college appropriate presentation</w:t>
      </w:r>
      <w:r w:rsidRPr="00BD02B7">
        <w:rPr>
          <w:color w:val="000000"/>
          <w:szCs w:val="24"/>
        </w:rPr>
        <w:t xml:space="preserve">.) </w:t>
      </w:r>
    </w:p>
    <w:p w14:paraId="74C4A99C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>70-79</w:t>
      </w:r>
      <w:r w:rsidR="00A00B56">
        <w:rPr>
          <w:color w:val="000000"/>
          <w:szCs w:val="24"/>
        </w:rPr>
        <w:t xml:space="preserve"> </w:t>
      </w:r>
      <w:r w:rsidRPr="00BD02B7">
        <w:rPr>
          <w:b/>
          <w:bCs/>
          <w:color w:val="000000"/>
          <w:szCs w:val="24"/>
        </w:rPr>
        <w:t xml:space="preserve"> C </w:t>
      </w:r>
      <w:r w:rsidRPr="00BD02B7">
        <w:rPr>
          <w:color w:val="000000"/>
          <w:szCs w:val="24"/>
        </w:rPr>
        <w:t>(indicates an acceptable grasp of the essentials of the course</w:t>
      </w:r>
      <w:r w:rsidR="009D3F5C">
        <w:rPr>
          <w:color w:val="000000"/>
          <w:szCs w:val="24"/>
        </w:rPr>
        <w:t xml:space="preserve"> and basic presentation</w:t>
      </w:r>
      <w:r w:rsidRPr="00BD02B7">
        <w:rPr>
          <w:color w:val="000000"/>
          <w:szCs w:val="24"/>
        </w:rPr>
        <w:t xml:space="preserve">.) </w:t>
      </w:r>
    </w:p>
    <w:p w14:paraId="37ABC367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 xml:space="preserve">60-69 </w:t>
      </w:r>
      <w:r w:rsidRPr="00BD02B7">
        <w:rPr>
          <w:b/>
          <w:bCs/>
          <w:color w:val="000000"/>
          <w:szCs w:val="24"/>
        </w:rPr>
        <w:t xml:space="preserve"> D </w:t>
      </w:r>
      <w:r w:rsidRPr="00BD02B7">
        <w:rPr>
          <w:color w:val="000000"/>
          <w:szCs w:val="24"/>
        </w:rPr>
        <w:t xml:space="preserve">(indicates less than average performance in the course.) </w:t>
      </w:r>
    </w:p>
    <w:p w14:paraId="53741877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>&lt;60</w:t>
      </w:r>
      <w:r w:rsidR="00A00B56">
        <w:rPr>
          <w:color w:val="000000"/>
          <w:szCs w:val="24"/>
        </w:rPr>
        <w:t xml:space="preserve">    </w:t>
      </w:r>
      <w:r w:rsidRPr="00BD02B7">
        <w:rPr>
          <w:color w:val="000000"/>
          <w:szCs w:val="24"/>
        </w:rPr>
        <w:t xml:space="preserve"> </w:t>
      </w:r>
      <w:r w:rsidRPr="00BD02B7">
        <w:rPr>
          <w:b/>
          <w:bCs/>
          <w:color w:val="000000"/>
          <w:szCs w:val="24"/>
        </w:rPr>
        <w:t xml:space="preserve">F </w:t>
      </w:r>
      <w:r w:rsidRPr="00BD02B7">
        <w:rPr>
          <w:color w:val="000000"/>
          <w:szCs w:val="24"/>
        </w:rPr>
        <w:t>(indicates failure to master the minimum essentials of the</w:t>
      </w:r>
      <w:r w:rsidR="005A5E92">
        <w:rPr>
          <w:color w:val="000000"/>
          <w:szCs w:val="24"/>
        </w:rPr>
        <w:t xml:space="preserve"> </w:t>
      </w:r>
      <w:r w:rsidRPr="00BD02B7">
        <w:rPr>
          <w:color w:val="000000"/>
          <w:szCs w:val="24"/>
        </w:rPr>
        <w:t xml:space="preserve">course.). </w:t>
      </w:r>
    </w:p>
    <w:p w14:paraId="27DB631A" w14:textId="77777777" w:rsidR="00BD02B7" w:rsidRPr="00BD02B7" w:rsidRDefault="00BD02B7" w:rsidP="00BD02B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26759611" w14:textId="77777777" w:rsidR="00DA024D" w:rsidRPr="00BC78FE" w:rsidRDefault="00DA024D" w:rsidP="00F2341D">
      <w:pPr>
        <w:jc w:val="center"/>
        <w:rPr>
          <w:b/>
          <w:szCs w:val="24"/>
          <w:u w:val="single"/>
        </w:rPr>
      </w:pPr>
    </w:p>
    <w:p w14:paraId="080AD7CE" w14:textId="77777777" w:rsidR="00B46E5A" w:rsidRPr="00BC78FE" w:rsidRDefault="00F2341D">
      <w:pPr>
        <w:rPr>
          <w:szCs w:val="24"/>
        </w:rPr>
      </w:pPr>
      <w:r w:rsidRPr="00BC78FE">
        <w:rPr>
          <w:b/>
          <w:szCs w:val="24"/>
          <w:u w:val="single"/>
        </w:rPr>
        <w:t>C</w:t>
      </w:r>
      <w:r w:rsidR="00B46E5A" w:rsidRPr="00BC78FE">
        <w:rPr>
          <w:b/>
          <w:szCs w:val="24"/>
          <w:u w:val="single"/>
        </w:rPr>
        <w:t>ourse Requirements:</w:t>
      </w:r>
    </w:p>
    <w:p w14:paraId="2305B435" w14:textId="77777777" w:rsidR="00B46E5A" w:rsidRPr="00BC78FE" w:rsidRDefault="00B46E5A">
      <w:pPr>
        <w:rPr>
          <w:szCs w:val="24"/>
        </w:rPr>
      </w:pPr>
      <w:r w:rsidRPr="00BC78FE">
        <w:rPr>
          <w:szCs w:val="24"/>
        </w:rPr>
        <w:t>A variety of assignments will be required in order to meet these objectives:</w:t>
      </w:r>
    </w:p>
    <w:p w14:paraId="2CDF1BD6" w14:textId="77777777" w:rsidR="00B46E5A" w:rsidRPr="00BC78FE" w:rsidRDefault="00B46E5A">
      <w:pPr>
        <w:rPr>
          <w:szCs w:val="24"/>
        </w:rPr>
      </w:pPr>
    </w:p>
    <w:p w14:paraId="063BBEA2" w14:textId="77777777" w:rsidR="00B46E5A" w:rsidRPr="00B72339" w:rsidRDefault="009D3F5C" w:rsidP="008C1723">
      <w:pPr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>Student Introduction</w:t>
      </w:r>
      <w:r w:rsidR="005A5E92">
        <w:rPr>
          <w:b/>
          <w:szCs w:val="24"/>
        </w:rPr>
        <w:t>.</w:t>
      </w:r>
      <w:r>
        <w:rPr>
          <w:b/>
          <w:szCs w:val="24"/>
        </w:rPr>
        <w:t xml:space="preserve">  </w:t>
      </w:r>
      <w:r>
        <w:rPr>
          <w:szCs w:val="24"/>
        </w:rPr>
        <w:t xml:space="preserve">Due </w:t>
      </w:r>
      <w:r w:rsidR="00E95462" w:rsidRPr="00B72339">
        <w:rPr>
          <w:szCs w:val="24"/>
        </w:rPr>
        <w:t xml:space="preserve">April </w:t>
      </w:r>
      <w:r>
        <w:rPr>
          <w:szCs w:val="24"/>
        </w:rPr>
        <w:t>28</w:t>
      </w:r>
      <w:r w:rsidR="00E95462" w:rsidRPr="00B72339">
        <w:rPr>
          <w:szCs w:val="24"/>
        </w:rPr>
        <w:t>, 202</w:t>
      </w:r>
      <w:r>
        <w:rPr>
          <w:szCs w:val="24"/>
        </w:rPr>
        <w:t>2</w:t>
      </w:r>
      <w:r w:rsidR="00E95462" w:rsidRPr="00B72339">
        <w:rPr>
          <w:szCs w:val="24"/>
        </w:rPr>
        <w:t>.</w:t>
      </w:r>
      <w:r w:rsidR="00794231">
        <w:rPr>
          <w:szCs w:val="24"/>
        </w:rPr>
        <w:t xml:space="preserve">  Student Introductions will be public to the class.</w:t>
      </w:r>
      <w:r w:rsidR="005C6F4F">
        <w:rPr>
          <w:szCs w:val="24"/>
        </w:rPr>
        <w:t xml:space="preserve">  The Student Introduction is an opportunity for the students to introduce themselves to the instructor and the class.  The student should provide a basic personal history including some description of family, employment, ministry setting, hobbies, hopes, and dreams.  The Student Introduction should be a minimum of 300 words.</w:t>
      </w:r>
      <w:r w:rsidR="00421F6A">
        <w:rPr>
          <w:szCs w:val="24"/>
        </w:rPr>
        <w:t xml:space="preserve">  As with all other discussion posts, each student will need to reply to a minimum of two fellow students’ primary posts.  Replies should be substantive and a minimum of fifty words.</w:t>
      </w:r>
    </w:p>
    <w:p w14:paraId="3D0CF0D1" w14:textId="77777777" w:rsidR="00185CCC" w:rsidRPr="00BC78FE" w:rsidRDefault="00185CCC">
      <w:pPr>
        <w:rPr>
          <w:szCs w:val="24"/>
        </w:rPr>
      </w:pPr>
    </w:p>
    <w:p w14:paraId="347F62F5" w14:textId="6ECE6249" w:rsidR="00237F79" w:rsidRPr="00463E67" w:rsidRDefault="00B46E5A" w:rsidP="00B72339">
      <w:pPr>
        <w:numPr>
          <w:ilvl w:val="0"/>
          <w:numId w:val="9"/>
        </w:numPr>
      </w:pPr>
      <w:r w:rsidRPr="00BC78FE">
        <w:rPr>
          <w:b/>
          <w:szCs w:val="24"/>
        </w:rPr>
        <w:t>Active class participation</w:t>
      </w:r>
      <w:r w:rsidR="00DA024D" w:rsidRPr="00BC78FE">
        <w:rPr>
          <w:szCs w:val="24"/>
        </w:rPr>
        <w:t xml:space="preserve"> </w:t>
      </w:r>
      <w:r w:rsidR="009D3F5C">
        <w:rPr>
          <w:szCs w:val="24"/>
        </w:rPr>
        <w:t>and</w:t>
      </w:r>
      <w:r w:rsidR="00BD02B7">
        <w:rPr>
          <w:b/>
          <w:szCs w:val="24"/>
        </w:rPr>
        <w:t xml:space="preserve"> </w:t>
      </w:r>
      <w:r w:rsidR="009D3F5C">
        <w:rPr>
          <w:b/>
          <w:szCs w:val="24"/>
        </w:rPr>
        <w:t>Unit Quizzes</w:t>
      </w:r>
      <w:r w:rsidR="00DA024D" w:rsidRPr="00BC78FE">
        <w:rPr>
          <w:szCs w:val="24"/>
        </w:rPr>
        <w:t>.</w:t>
      </w:r>
      <w:r w:rsidRPr="00BC78FE">
        <w:rPr>
          <w:b/>
          <w:szCs w:val="24"/>
        </w:rPr>
        <w:t xml:space="preserve"> </w:t>
      </w:r>
      <w:r w:rsidR="00463E67" w:rsidRPr="00BC78FE">
        <w:rPr>
          <w:szCs w:val="24"/>
        </w:rPr>
        <w:t>Your success in this class is directly related to your engagement with the material and with your classmates</w:t>
      </w:r>
      <w:r w:rsidR="00463E67">
        <w:t xml:space="preserve">. Please </w:t>
      </w:r>
      <w:r w:rsidR="009D3F5C">
        <w:t>be</w:t>
      </w:r>
      <w:r w:rsidR="00463E67">
        <w:t xml:space="preserve"> prepared and ready to </w:t>
      </w:r>
      <w:r w:rsidR="009D3F5C">
        <w:t xml:space="preserve">ask questions, offer insights, and </w:t>
      </w:r>
      <w:r w:rsidR="00463E67">
        <w:t>discuss issues intelligently and thoughtfully.</w:t>
      </w:r>
      <w:r w:rsidR="00DA024D">
        <w:t xml:space="preserve">  </w:t>
      </w:r>
      <w:r w:rsidR="000E7F40">
        <w:t>There will be</w:t>
      </w:r>
      <w:r w:rsidR="00916CFE">
        <w:t xml:space="preserve"> </w:t>
      </w:r>
      <w:r w:rsidR="009D3F5C">
        <w:rPr>
          <w:b/>
        </w:rPr>
        <w:t xml:space="preserve">5 </w:t>
      </w:r>
      <w:r w:rsidR="00277420">
        <w:rPr>
          <w:b/>
        </w:rPr>
        <w:t>q</w:t>
      </w:r>
      <w:r w:rsidR="000E7F40">
        <w:rPr>
          <w:b/>
        </w:rPr>
        <w:t>uizzes</w:t>
      </w:r>
      <w:r w:rsidR="00DA024D" w:rsidRPr="00DA024D">
        <w:rPr>
          <w:b/>
        </w:rPr>
        <w:t xml:space="preserve"> </w:t>
      </w:r>
      <w:r w:rsidR="00DA024D">
        <w:t xml:space="preserve">throughout the </w:t>
      </w:r>
      <w:r w:rsidR="00277420">
        <w:t>C</w:t>
      </w:r>
      <w:r w:rsidR="00DA024D">
        <w:t xml:space="preserve">ourse of </w:t>
      </w:r>
      <w:r w:rsidR="00277420">
        <w:t>S</w:t>
      </w:r>
      <w:r w:rsidR="00904A81">
        <w:t>tudy term.</w:t>
      </w:r>
      <w:r w:rsidR="00DA024D">
        <w:t xml:space="preserve"> </w:t>
      </w:r>
      <w:r w:rsidR="000E7F40">
        <w:t xml:space="preserve">These will consist </w:t>
      </w:r>
      <w:r w:rsidR="00916CFE">
        <w:t>of reflections</w:t>
      </w:r>
      <w:r w:rsidR="00DA024D">
        <w:t xml:space="preserve"> on our readings</w:t>
      </w:r>
      <w:r w:rsidR="009D3F5C">
        <w:t xml:space="preserve"> and either the </w:t>
      </w:r>
      <w:r w:rsidR="00277420">
        <w:lastRenderedPageBreak/>
        <w:t>s</w:t>
      </w:r>
      <w:r w:rsidR="009D3F5C">
        <w:t xml:space="preserve">ynchronous or </w:t>
      </w:r>
      <w:r w:rsidR="00277420">
        <w:t>a</w:t>
      </w:r>
      <w:r w:rsidR="009D3F5C">
        <w:t>synchronous assignments</w:t>
      </w:r>
      <w:r w:rsidR="00DA024D">
        <w:t>.</w:t>
      </w:r>
      <w:r w:rsidR="00D22AF0">
        <w:t xml:space="preserve">  The </w:t>
      </w:r>
      <w:r w:rsidR="00277420">
        <w:t>q</w:t>
      </w:r>
      <w:r w:rsidR="00D22AF0">
        <w:t>uiz scores may be adjusted based upon Class Interactions.</w:t>
      </w:r>
      <w:r w:rsidR="00DA024D">
        <w:t xml:space="preserve"> </w:t>
      </w:r>
      <w:r w:rsidR="00421F6A">
        <w:t xml:space="preserve"> Quizzes will be completed online.</w:t>
      </w:r>
    </w:p>
    <w:p w14:paraId="16043376" w14:textId="77777777" w:rsidR="00B46E5A" w:rsidRDefault="00B46E5A"/>
    <w:p w14:paraId="3A370345" w14:textId="0F069A91" w:rsidR="00B46E5A" w:rsidRDefault="00D22AF0" w:rsidP="00B72339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Personal </w:t>
      </w:r>
      <w:r w:rsidR="00DA21E3">
        <w:rPr>
          <w:b/>
          <w:bCs/>
        </w:rPr>
        <w:t>R</w:t>
      </w:r>
      <w:r w:rsidR="00CA609C">
        <w:rPr>
          <w:b/>
          <w:bCs/>
        </w:rPr>
        <w:t>eflection P</w:t>
      </w:r>
      <w:r>
        <w:rPr>
          <w:b/>
          <w:bCs/>
        </w:rPr>
        <w:t>osts</w:t>
      </w:r>
      <w:r w:rsidR="00B46E5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B46E5A">
        <w:t>Each studen</w:t>
      </w:r>
      <w:r w:rsidR="00185CCC">
        <w:t xml:space="preserve">t will be required to </w:t>
      </w:r>
      <w:r>
        <w:t xml:space="preserve">post a personal reflection of the learning experience </w:t>
      </w:r>
      <w:r w:rsidR="00260AE1">
        <w:t>related to each</w:t>
      </w:r>
      <w:r>
        <w:t xml:space="preserve"> Units’ learning assignments</w:t>
      </w:r>
      <w:r w:rsidR="003176F6">
        <w:t xml:space="preserve"> and </w:t>
      </w:r>
      <w:r w:rsidR="00EE2521">
        <w:t>three</w:t>
      </w:r>
      <w:r w:rsidR="003176F6">
        <w:t xml:space="preserve"> reflection posts on the Bondi text</w:t>
      </w:r>
      <w:r>
        <w:t>.  These posts should be a minimum of 2</w:t>
      </w:r>
      <w:r w:rsidR="003176F6">
        <w:t>5</w:t>
      </w:r>
      <w:r>
        <w:t>0 words.</w:t>
      </w:r>
      <w:r w:rsidR="00A92D08">
        <w:t xml:space="preserve"> </w:t>
      </w:r>
      <w:r w:rsidR="00AD62F8">
        <w:t xml:space="preserve"> P</w:t>
      </w:r>
      <w:r>
        <w:t>o</w:t>
      </w:r>
      <w:r w:rsidR="00AD62F8">
        <w:t>s</w:t>
      </w:r>
      <w:r>
        <w:t>ts</w:t>
      </w:r>
      <w:r w:rsidR="00AD62F8">
        <w:t xml:space="preserve"> must be </w:t>
      </w:r>
      <w:r>
        <w:t>submitted</w:t>
      </w:r>
      <w:r w:rsidR="00AD62F8">
        <w:t xml:space="preserve"> </w:t>
      </w:r>
      <w:r>
        <w:t>in the</w:t>
      </w:r>
      <w:r w:rsidR="00AD62F8">
        <w:t xml:space="preserve"> </w:t>
      </w:r>
      <w:r w:rsidR="005670D0">
        <w:t>COS Learning Management System website</w:t>
      </w:r>
      <w:r w:rsidR="00AD62F8">
        <w:t xml:space="preserve"> by 11:59 pm on the</w:t>
      </w:r>
      <w:r>
        <w:t xml:space="preserve"> appropriate </w:t>
      </w:r>
      <w:r w:rsidR="00EE2521">
        <w:t>Tues</w:t>
      </w:r>
      <w:r>
        <w:t>day.</w:t>
      </w:r>
      <w:r w:rsidR="00794231">
        <w:t xml:space="preserve">  </w:t>
      </w:r>
      <w:r w:rsidR="005C6F4F">
        <w:t xml:space="preserve">These Personal Reflections will focus upon the student’s personal life, faith, devotional practices, and/or role as a worship leader.  </w:t>
      </w:r>
      <w:r w:rsidR="00794231">
        <w:t>Personal Reflections will not be public to the rest of the class.</w:t>
      </w:r>
    </w:p>
    <w:p w14:paraId="6B8539E4" w14:textId="77777777" w:rsidR="002D15FA" w:rsidRDefault="002D1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710AD922" w14:textId="33477186" w:rsidR="00D22AF0" w:rsidRDefault="00D22AF0" w:rsidP="00D22AF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Learning Discussion Posts.</w:t>
      </w:r>
      <w:r>
        <w:rPr>
          <w:b/>
          <w:bCs/>
        </w:rPr>
        <w:t xml:space="preserve">  </w:t>
      </w:r>
      <w:r>
        <w:t>Each student will be required to post one or two responses to the Units’ assigned reading material</w:t>
      </w:r>
      <w:r w:rsidR="008675AC">
        <w:t xml:space="preserve"> and respond to</w:t>
      </w:r>
      <w:r w:rsidR="00260AE1">
        <w:t xml:space="preserve"> a minimum of two</w:t>
      </w:r>
      <w:r w:rsidR="008675AC">
        <w:t xml:space="preserve"> other student</w:t>
      </w:r>
      <w:r w:rsidR="00260AE1">
        <w:t>s</w:t>
      </w:r>
      <w:r w:rsidR="008675AC">
        <w:t>’ posts</w:t>
      </w:r>
      <w:r>
        <w:t>.  The</w:t>
      </w:r>
      <w:r w:rsidR="00260AE1">
        <w:t xml:space="preserve"> primary (initial)</w:t>
      </w:r>
      <w:r>
        <w:t xml:space="preserve"> post should be a minimum of 250 words each.  On weeks with a Synchronous gathering, students will make one primary post by 11:59 PM Thursday night (4/28, 5/12, &amp; 5/26).  On weeks with Asynchronous assignments, students will make </w:t>
      </w:r>
      <w:r w:rsidR="003176F6">
        <w:t>one</w:t>
      </w:r>
      <w:r>
        <w:t xml:space="preserve"> primary post by 11:59 PM Saturday night (</w:t>
      </w:r>
      <w:r w:rsidR="008675AC">
        <w:t>5/7 &amp; 5/21).</w:t>
      </w:r>
      <w:r>
        <w:t xml:space="preserve"> </w:t>
      </w:r>
      <w:r w:rsidR="008675AC">
        <w:t xml:space="preserve"> </w:t>
      </w:r>
      <w:r w:rsidR="00260AE1">
        <w:t>With</w:t>
      </w:r>
      <w:r w:rsidR="008675AC">
        <w:t xml:space="preserve"> all discussion posts, students will reply to</w:t>
      </w:r>
      <w:r w:rsidR="00260AE1">
        <w:t xml:space="preserve"> a minimum of</w:t>
      </w:r>
      <w:r w:rsidR="008675AC">
        <w:t xml:space="preserve"> two primary posts with substantive replies </w:t>
      </w:r>
      <w:r w:rsidR="00260AE1">
        <w:t xml:space="preserve">of </w:t>
      </w:r>
      <w:r w:rsidR="008675AC">
        <w:t xml:space="preserve">a minimum of 50 words.  Replies will be due the </w:t>
      </w:r>
      <w:r w:rsidR="00EE2521">
        <w:t>Mon</w:t>
      </w:r>
      <w:r w:rsidR="008675AC">
        <w:t xml:space="preserve">day night of each week (5/3, 5/10, 5/17, 5/24, &amp; 5/31).  </w:t>
      </w:r>
      <w:r>
        <w:t>Posts</w:t>
      </w:r>
      <w:r w:rsidR="008675AC">
        <w:t xml:space="preserve"> and Replies</w:t>
      </w:r>
      <w:r>
        <w:t xml:space="preserve"> must be submitted in the COS Learning Management System website by 11:59 pm</w:t>
      </w:r>
      <w:r w:rsidR="008675AC">
        <w:t xml:space="preserve"> of the appropriate night.</w:t>
      </w:r>
    </w:p>
    <w:p w14:paraId="4838F08D" w14:textId="77777777" w:rsidR="00D22AF0" w:rsidRDefault="00D22AF0" w:rsidP="00D22A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B712D29" w14:textId="5018E4A1" w:rsidR="002D15FA" w:rsidRDefault="008675AC" w:rsidP="00B72339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O</w:t>
      </w:r>
      <w:r w:rsidR="002D15FA" w:rsidRPr="002D15FA">
        <w:rPr>
          <w:b/>
        </w:rPr>
        <w:t xml:space="preserve">ne </w:t>
      </w:r>
      <w:r>
        <w:rPr>
          <w:b/>
        </w:rPr>
        <w:t>Paper</w:t>
      </w:r>
      <w:r w:rsidR="002D15FA">
        <w:t>. Th</w:t>
      </w:r>
      <w:r>
        <w:t xml:space="preserve">e student’s final paper will be comparing and contrasting the Early Church’s teachings on one of the available topics with </w:t>
      </w:r>
      <w:r w:rsidR="005A5E92">
        <w:t>the teachings</w:t>
      </w:r>
      <w:r>
        <w:t xml:space="preserve"> of the United Methodist Church and another group, denomination, sect, or cult of some Christian derivation.  The available topics are the Doctrine of the Trinity, Christology, Pneumatology, Soteriology</w:t>
      </w:r>
      <w:r w:rsidR="00BE6BB1">
        <w:t xml:space="preserve">, and Ecclesiology.  The list of groups is somewhat open-ended; however, the student’s choice should be strongly influenced by the student’s current ministry, cultural geography, or family of origin.  The instructor will provide a list of suggested non-United Methodist groups the first meeting of the class.  </w:t>
      </w:r>
      <w:r w:rsidR="00BE6BB1" w:rsidRPr="00421F6A">
        <w:rPr>
          <w:b/>
        </w:rPr>
        <w:t xml:space="preserve">The paper should be </w:t>
      </w:r>
      <w:r w:rsidR="006912CE">
        <w:rPr>
          <w:b/>
        </w:rPr>
        <w:t>6</w:t>
      </w:r>
      <w:r w:rsidR="00BE6BB1" w:rsidRPr="00421F6A">
        <w:rPr>
          <w:b/>
        </w:rPr>
        <w:t xml:space="preserve"> ½ pages to </w:t>
      </w:r>
      <w:r w:rsidR="006912CE">
        <w:rPr>
          <w:b/>
        </w:rPr>
        <w:t>7</w:t>
      </w:r>
      <w:r w:rsidR="00BE6BB1" w:rsidRPr="00421F6A">
        <w:rPr>
          <w:b/>
        </w:rPr>
        <w:t xml:space="preserve"> ½ pages doubled spaced (10 to 12 </w:t>
      </w:r>
      <w:r w:rsidR="005A5E92" w:rsidRPr="00421F6A">
        <w:rPr>
          <w:b/>
        </w:rPr>
        <w:t>font size</w:t>
      </w:r>
      <w:r w:rsidR="00BE6BB1" w:rsidRPr="00421F6A">
        <w:rPr>
          <w:b/>
        </w:rPr>
        <w:t xml:space="preserve"> and 1” margins). </w:t>
      </w:r>
      <w:r w:rsidR="00BE6BB1">
        <w:t xml:space="preserve"> The paper will be submitted electronically.  {Plagiarism is not acceptable.  Failure </w:t>
      </w:r>
      <w:r w:rsidR="00277420">
        <w:t xml:space="preserve">to </w:t>
      </w:r>
      <w:r w:rsidR="00BE6BB1">
        <w:t xml:space="preserve">cite quotes </w:t>
      </w:r>
      <w:r w:rsidR="00277420">
        <w:t xml:space="preserve">properly </w:t>
      </w:r>
      <w:r w:rsidR="00BE6BB1">
        <w:t xml:space="preserve">will lower </w:t>
      </w:r>
      <w:r w:rsidR="00277420">
        <w:t xml:space="preserve">the </w:t>
      </w:r>
      <w:r w:rsidR="00BE6BB1">
        <w:t xml:space="preserve">grade significantly.}  The paper is due June </w:t>
      </w:r>
      <w:r w:rsidR="001921C0">
        <w:t>11</w:t>
      </w:r>
      <w:r w:rsidR="00260AE1" w:rsidRPr="00260AE1">
        <w:rPr>
          <w:vertAlign w:val="superscript"/>
        </w:rPr>
        <w:t>th</w:t>
      </w:r>
      <w:r w:rsidR="00260AE1">
        <w:t xml:space="preserve"> </w:t>
      </w:r>
      <w:r w:rsidR="00277420">
        <w:t>no later than</w:t>
      </w:r>
      <w:r w:rsidR="00260AE1">
        <w:t xml:space="preserve"> 11:59 PM.</w:t>
      </w:r>
    </w:p>
    <w:p w14:paraId="4FDE52DD" w14:textId="77777777" w:rsidR="00BE6BB1" w:rsidRDefault="00BE6BB1" w:rsidP="00BE6BB1">
      <w:pPr>
        <w:pStyle w:val="ListParagraph"/>
      </w:pPr>
    </w:p>
    <w:p w14:paraId="1F1DC161" w14:textId="2A4BEADA" w:rsidR="00BE6BB1" w:rsidRDefault="00260AE1" w:rsidP="00B72339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AE1">
        <w:rPr>
          <w:b/>
        </w:rPr>
        <w:t>Final Reflection</w:t>
      </w:r>
      <w:r>
        <w:t xml:space="preserve">.  Due June </w:t>
      </w:r>
      <w:r w:rsidR="00EE2521">
        <w:t>7</w:t>
      </w:r>
      <w:r w:rsidRPr="00260AE1">
        <w:rPr>
          <w:vertAlign w:val="superscript"/>
        </w:rPr>
        <w:t>th</w:t>
      </w:r>
      <w:r>
        <w:t>.</w:t>
      </w:r>
      <w:r w:rsidR="00794231">
        <w:t xml:space="preserve"> </w:t>
      </w:r>
      <w:r w:rsidR="005A5E92">
        <w:t xml:space="preserve"> </w:t>
      </w:r>
      <w:r w:rsidR="00794231">
        <w:t>The Final Reflection will not be public to the class.</w:t>
      </w:r>
      <w:r w:rsidR="005C6F4F">
        <w:t xml:space="preserve">  The Final Reflection will focus upon the student’s personal life, faith, devotional practices, and/or role as a worship leader.   However, it should differ from the focus of the Final Paper or include insights beyond the focus of the paper.  The Final Reflection should be a minimum of </w:t>
      </w:r>
      <w:r w:rsidR="006912CE">
        <w:t>5</w:t>
      </w:r>
      <w:r w:rsidR="005C6F4F">
        <w:t>00 words.</w:t>
      </w:r>
    </w:p>
    <w:p w14:paraId="53905897" w14:textId="77777777" w:rsidR="00260AE1" w:rsidRDefault="00260AE1" w:rsidP="00260AE1">
      <w:pPr>
        <w:pStyle w:val="ListParagraph"/>
      </w:pPr>
    </w:p>
    <w:p w14:paraId="63A37517" w14:textId="77777777" w:rsidR="00421F6A" w:rsidRDefault="00421F6A" w:rsidP="00260AE1">
      <w:pPr>
        <w:pStyle w:val="ListParagraph"/>
      </w:pPr>
    </w:p>
    <w:p w14:paraId="10CFE433" w14:textId="77777777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32"/>
          <w:u w:val="single"/>
        </w:rPr>
        <w:lastRenderedPageBreak/>
        <w:t>Course</w:t>
      </w:r>
      <w:r w:rsidR="00F25379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Grading</w:t>
      </w:r>
      <w:r>
        <w:rPr>
          <w:sz w:val="32"/>
        </w:rPr>
        <w:t>:</w:t>
      </w:r>
    </w:p>
    <w:p w14:paraId="12724123" w14:textId="77777777" w:rsidR="00260AE1" w:rsidRDefault="00260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4398F91" w14:textId="77777777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185CCC">
        <w:t>1</w:t>
      </w:r>
      <w:r w:rsidR="002A25AF">
        <w:t xml:space="preserve">. </w:t>
      </w:r>
      <w:r w:rsidR="00260AE1">
        <w:t xml:space="preserve"> Introductory Post and Final Reflection</w:t>
      </w:r>
      <w:r w:rsidR="002A25AF">
        <w:t xml:space="preserve"> =</w:t>
      </w:r>
      <w:r w:rsidR="00260AE1">
        <w:t xml:space="preserve"> 1</w:t>
      </w:r>
      <w:r w:rsidR="00E95462">
        <w:t>5</w:t>
      </w:r>
      <w:r>
        <w:t>%</w:t>
      </w:r>
    </w:p>
    <w:p w14:paraId="6F457BD3" w14:textId="77777777" w:rsidR="00260AE1" w:rsidRDefault="00064E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E47392">
        <w:t>2</w:t>
      </w:r>
      <w:r w:rsidR="00B46E5A">
        <w:t xml:space="preserve">. </w:t>
      </w:r>
      <w:r w:rsidR="00260AE1">
        <w:t xml:space="preserve"> Discussion Posts = 20%</w:t>
      </w:r>
    </w:p>
    <w:p w14:paraId="57AC38CC" w14:textId="77777777" w:rsidR="00260AE1" w:rsidRDefault="00260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3.  Quizzes (and Class Participation) = 20%</w:t>
      </w:r>
    </w:p>
    <w:p w14:paraId="050BE0BA" w14:textId="77777777" w:rsidR="00E51A1F" w:rsidRDefault="00260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4.  Personal</w:t>
      </w:r>
      <w:r w:rsidR="00830942">
        <w:t xml:space="preserve"> </w:t>
      </w:r>
      <w:r w:rsidR="0070269B">
        <w:t>Reflection</w:t>
      </w:r>
      <w:r>
        <w:t>s</w:t>
      </w:r>
      <w:r w:rsidR="00185CCC">
        <w:t xml:space="preserve"> =</w:t>
      </w:r>
      <w:r w:rsidR="00E47392">
        <w:t xml:space="preserve"> </w:t>
      </w:r>
      <w:r>
        <w:t>1</w:t>
      </w:r>
      <w:r w:rsidR="00E95462">
        <w:t>5</w:t>
      </w:r>
      <w:r w:rsidR="0070269B">
        <w:t xml:space="preserve">% </w:t>
      </w:r>
    </w:p>
    <w:p w14:paraId="33B8E14A" w14:textId="77777777" w:rsidR="00C56D1E" w:rsidRDefault="00074DAF" w:rsidP="00C56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260AE1">
        <w:t>5</w:t>
      </w:r>
      <w:r w:rsidR="00A82416">
        <w:t xml:space="preserve">. </w:t>
      </w:r>
      <w:r w:rsidR="00260AE1">
        <w:t xml:space="preserve"> Final Paper </w:t>
      </w:r>
      <w:r w:rsidR="00BD02B7">
        <w:t xml:space="preserve">= </w:t>
      </w:r>
      <w:r w:rsidR="00260AE1">
        <w:t>30</w:t>
      </w:r>
      <w:r w:rsidR="00DA024D">
        <w:t>%</w:t>
      </w:r>
      <w:r w:rsidR="00C56D1E">
        <w:t xml:space="preserve"> </w:t>
      </w:r>
    </w:p>
    <w:p w14:paraId="56A7A3AE" w14:textId="77777777" w:rsidR="0070269B" w:rsidRDefault="00C56D1E" w:rsidP="00B715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i/>
        </w:rPr>
        <w:tab/>
      </w:r>
    </w:p>
    <w:p w14:paraId="783F3535" w14:textId="77777777" w:rsidR="00206B5E" w:rsidRDefault="00206B5E" w:rsidP="00206B5E">
      <w:pPr>
        <w:pStyle w:val="Plain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Academic Integrity </w:t>
      </w:r>
      <w:r w:rsidR="00DA21E3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Pr="00A0400A">
        <w:rPr>
          <w:rFonts w:ascii="Times New Roman" w:hAnsi="Times New Roman" w:cs="Times New Roman"/>
          <w:b/>
          <w:bCs/>
          <w:sz w:val="32"/>
          <w:szCs w:val="32"/>
          <w:u w:val="single"/>
        </w:rPr>
        <w:t>tatement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2BE91AC8" w14:textId="77777777" w:rsidR="00206B5E" w:rsidRPr="005602E9" w:rsidRDefault="00206B5E" w:rsidP="00206B5E">
      <w:pPr>
        <w:autoSpaceDE w:val="0"/>
        <w:autoSpaceDN w:val="0"/>
        <w:adjustRightInd w:val="0"/>
        <w:rPr>
          <w:szCs w:val="24"/>
        </w:rPr>
      </w:pPr>
    </w:p>
    <w:p w14:paraId="28B52D1F" w14:textId="77777777" w:rsidR="00206B5E" w:rsidRDefault="00206B5E" w:rsidP="00B72339">
      <w:pPr>
        <w:autoSpaceDE w:val="0"/>
        <w:autoSpaceDN w:val="0"/>
        <w:adjustRightInd w:val="0"/>
        <w:rPr>
          <w:szCs w:val="24"/>
          <w:u w:val="single"/>
        </w:rPr>
      </w:pPr>
      <w:r w:rsidRPr="005602E9">
        <w:rPr>
          <w:szCs w:val="24"/>
          <w:u w:val="single"/>
        </w:rPr>
        <w:t xml:space="preserve">FORMS OF ACADEMIC DISHONESTY INCLUDE, BUT ARE NOT LIMITED TO: </w:t>
      </w:r>
    </w:p>
    <w:p w14:paraId="4990B628" w14:textId="77777777" w:rsidR="00B72339" w:rsidRPr="005602E9" w:rsidRDefault="00B72339" w:rsidP="00B72339">
      <w:pPr>
        <w:autoSpaceDE w:val="0"/>
        <w:autoSpaceDN w:val="0"/>
        <w:adjustRightInd w:val="0"/>
        <w:ind w:left="1080"/>
        <w:rPr>
          <w:szCs w:val="24"/>
          <w:u w:val="single"/>
        </w:rPr>
      </w:pPr>
    </w:p>
    <w:p w14:paraId="4FA909B3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Cheating on tests, examinat</w:t>
      </w:r>
      <w:r w:rsidR="00373E10">
        <w:rPr>
          <w:szCs w:val="24"/>
        </w:rPr>
        <w:t>ions, or other class</w:t>
      </w:r>
      <w:r w:rsidRPr="005602E9">
        <w:rPr>
          <w:szCs w:val="24"/>
        </w:rPr>
        <w:t xml:space="preserve"> work. </w:t>
      </w:r>
    </w:p>
    <w:p w14:paraId="22E60AD2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Plagiarism (appropriation of another’s work and the unacknowledged incorporation of that work in</w:t>
      </w:r>
      <w:r w:rsidR="005A5E92">
        <w:rPr>
          <w:szCs w:val="24"/>
        </w:rPr>
        <w:t>to</w:t>
      </w:r>
      <w:r w:rsidRPr="005602E9">
        <w:rPr>
          <w:szCs w:val="24"/>
        </w:rPr>
        <w:t xml:space="preserve"> one’s own written work offered for credit). </w:t>
      </w:r>
    </w:p>
    <w:p w14:paraId="6E39D841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Counterfeit Work – including turning in as one’</w:t>
      </w:r>
      <w:r w:rsidR="005A5E92">
        <w:rPr>
          <w:szCs w:val="24"/>
        </w:rPr>
        <w:t>s</w:t>
      </w:r>
      <w:r w:rsidRPr="005602E9">
        <w:rPr>
          <w:szCs w:val="24"/>
        </w:rPr>
        <w:t xml:space="preserve"> own, work which was created, researched, or produced by someone else. </w:t>
      </w:r>
    </w:p>
    <w:p w14:paraId="3C2A17C5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 xml:space="preserve">Unauthorized Reuse of Work – the turning in of the same work to more than one class without consent of the instructor involved constitutes academic dishonesty. </w:t>
      </w:r>
    </w:p>
    <w:p w14:paraId="35DEB89C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Collusion – Involvement in Collusion -unauthorized collaboration with another</w:t>
      </w:r>
      <w:r w:rsidR="00373E10">
        <w:rPr>
          <w:szCs w:val="24"/>
        </w:rPr>
        <w:t>.</w:t>
      </w:r>
    </w:p>
    <w:p w14:paraId="3C5CFC8F" w14:textId="77777777" w:rsidR="00C72AB5" w:rsidRPr="00F25379" w:rsidRDefault="00C72AB5" w:rsidP="00A56B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3"/>
          <w:szCs w:val="23"/>
          <w:u w:val="single"/>
        </w:rPr>
      </w:pPr>
    </w:p>
    <w:p w14:paraId="5651C327" w14:textId="77777777" w:rsidR="00B46E5A" w:rsidRDefault="00B27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O</w:t>
      </w:r>
      <w:r w:rsidR="00B46E5A">
        <w:rPr>
          <w:b/>
          <w:sz w:val="32"/>
          <w:u w:val="single"/>
        </w:rPr>
        <w:t>ther Class Guidelines:</w:t>
      </w:r>
    </w:p>
    <w:p w14:paraId="19B89AC5" w14:textId="77777777" w:rsidR="00E50810" w:rsidRDefault="00E50810" w:rsidP="00E47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5A1624BF" w14:textId="77777777" w:rsidR="00B46E5A" w:rsidRDefault="00E47392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Please log in</w:t>
      </w:r>
      <w:r w:rsidR="00B46E5A">
        <w:rPr>
          <w:bCs/>
        </w:rPr>
        <w:t xml:space="preserve"> </w:t>
      </w:r>
      <w:r w:rsidR="00B46E5A">
        <w:rPr>
          <w:b/>
        </w:rPr>
        <w:t>ON TIME</w:t>
      </w:r>
      <w:r w:rsidR="00B46E5A">
        <w:rPr>
          <w:bCs/>
        </w:rPr>
        <w:t xml:space="preserve"> for </w:t>
      </w:r>
      <w:r w:rsidR="00E50810">
        <w:rPr>
          <w:bCs/>
        </w:rPr>
        <w:t>Zoom sessions.</w:t>
      </w:r>
    </w:p>
    <w:p w14:paraId="1E8CA189" w14:textId="77777777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41DB8B3" w14:textId="0C6975FF" w:rsidR="00B46E5A" w:rsidRDefault="00E47392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During</w:t>
      </w:r>
      <w:r w:rsidR="00B46E5A">
        <w:t xml:space="preserve"> class</w:t>
      </w:r>
      <w:r>
        <w:t xml:space="preserve"> have</w:t>
      </w:r>
      <w:r w:rsidR="00B46E5A">
        <w:t xml:space="preserve"> the </w:t>
      </w:r>
      <w:r w:rsidR="00B46E5A">
        <w:rPr>
          <w:b/>
          <w:bCs/>
        </w:rPr>
        <w:t>books and /or readings</w:t>
      </w:r>
      <w:r w:rsidR="00B46E5A">
        <w:t xml:space="preserve"> assigned for that day</w:t>
      </w:r>
      <w:r w:rsidR="00E409E9">
        <w:t xml:space="preserve"> available</w:t>
      </w:r>
      <w:r w:rsidR="00B46E5A">
        <w:t xml:space="preserve">. If the reading is </w:t>
      </w:r>
      <w:r>
        <w:t xml:space="preserve">accessible </w:t>
      </w:r>
      <w:r w:rsidR="00B46E5A">
        <w:t xml:space="preserve">from the web, print it out and </w:t>
      </w:r>
      <w:r>
        <w:t>have it in class</w:t>
      </w:r>
      <w:r w:rsidR="00B46E5A">
        <w:t xml:space="preserve"> so we can refer to it together. </w:t>
      </w:r>
    </w:p>
    <w:p w14:paraId="534359C8" w14:textId="77777777" w:rsidR="007F5317" w:rsidRDefault="007F53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9D834AE" w14:textId="77777777" w:rsidR="00B46E5A" w:rsidRDefault="00B46E5A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There will be many varieties of opinion in this class.  </w:t>
      </w:r>
      <w:r>
        <w:rPr>
          <w:b/>
        </w:rPr>
        <w:t>Be respectful</w:t>
      </w:r>
      <w:r>
        <w:t xml:space="preserve"> of all ideas and the people expressing them, even if you strongly disagree.</w:t>
      </w:r>
    </w:p>
    <w:p w14:paraId="5669EE0C" w14:textId="58161018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8DE1F59" w14:textId="77777777" w:rsidR="00026265" w:rsidRPr="00E409E9" w:rsidRDefault="00A0400A" w:rsidP="00E409E9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Papers must be turned in electronically via </w:t>
      </w:r>
      <w:r w:rsidR="006B5E76">
        <w:t>Course Connect</w:t>
      </w:r>
      <w:r w:rsidR="00260AE1">
        <w:t>.</w:t>
      </w:r>
      <w:r w:rsidRPr="00E409E9">
        <w:rPr>
          <w:b/>
        </w:rPr>
        <w:t xml:space="preserve">  </w:t>
      </w:r>
    </w:p>
    <w:p w14:paraId="3C655CC5" w14:textId="77777777" w:rsidR="00A0400A" w:rsidRDefault="00A0400A" w:rsidP="00A04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A4B754" w14:textId="77777777" w:rsidR="00611472" w:rsidRPr="00B97F08" w:rsidRDefault="00611472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Check your </w:t>
      </w:r>
      <w:r w:rsidR="00E47392">
        <w:rPr>
          <w:b/>
        </w:rPr>
        <w:t xml:space="preserve">COS email </w:t>
      </w:r>
      <w:r>
        <w:t xml:space="preserve">regularly. </w:t>
      </w:r>
      <w:r w:rsidR="00260AE1">
        <w:t xml:space="preserve">Once the course begins, </w:t>
      </w:r>
      <w:r>
        <w:t xml:space="preserve">I will only use this email to communicate with you. </w:t>
      </w:r>
    </w:p>
    <w:p w14:paraId="2519C91D" w14:textId="77777777" w:rsidR="00F25379" w:rsidRDefault="00F25379" w:rsidP="006A7526">
      <w:pPr>
        <w:spacing w:before="100" w:beforeAutospacing="1" w:after="100" w:afterAutospacing="1"/>
        <w:rPr>
          <w:rStyle w:val="Strong"/>
          <w:b w:val="0"/>
          <w:color w:val="000000"/>
        </w:rPr>
      </w:pPr>
    </w:p>
    <w:p w14:paraId="69452ED5" w14:textId="77777777" w:rsidR="00421F6A" w:rsidRDefault="00421F6A" w:rsidP="00421F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See the Course Calendar for Reading assignments and due dates.</w:t>
      </w:r>
    </w:p>
    <w:p w14:paraId="1E227E4B" w14:textId="77777777" w:rsidR="00421F6A" w:rsidRPr="000C24C1" w:rsidRDefault="00421F6A" w:rsidP="006A7526">
      <w:pPr>
        <w:spacing w:before="100" w:beforeAutospacing="1" w:after="100" w:afterAutospacing="1"/>
        <w:rPr>
          <w:rStyle w:val="Strong"/>
          <w:b w:val="0"/>
          <w:color w:val="000000"/>
        </w:rPr>
      </w:pPr>
    </w:p>
    <w:p w14:paraId="2C53BFB7" w14:textId="7CC74008" w:rsidR="00E50810" w:rsidRPr="00E427FA" w:rsidRDefault="00E427FA" w:rsidP="00E427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Cs/>
          <w:sz w:val="16"/>
          <w:szCs w:val="16"/>
        </w:rPr>
      </w:pPr>
      <w:r w:rsidRPr="00E427FA">
        <w:rPr>
          <w:bCs/>
          <w:sz w:val="16"/>
          <w:szCs w:val="16"/>
        </w:rPr>
        <w:fldChar w:fldCharType="begin"/>
      </w:r>
      <w:r w:rsidRPr="00E427FA">
        <w:rPr>
          <w:bCs/>
          <w:sz w:val="16"/>
          <w:szCs w:val="16"/>
        </w:rPr>
        <w:instrText xml:space="preserve"> DATE  \@ "yyyy-MM-dd"  \* MERGEFORMAT </w:instrText>
      </w:r>
      <w:r w:rsidRPr="00E427FA">
        <w:rPr>
          <w:bCs/>
          <w:sz w:val="16"/>
          <w:szCs w:val="16"/>
        </w:rPr>
        <w:fldChar w:fldCharType="separate"/>
      </w:r>
      <w:r w:rsidR="00954641">
        <w:rPr>
          <w:bCs/>
          <w:noProof/>
          <w:sz w:val="16"/>
          <w:szCs w:val="16"/>
        </w:rPr>
        <w:t>2022-02-21</w:t>
      </w:r>
      <w:r w:rsidRPr="00E427FA">
        <w:rPr>
          <w:bCs/>
          <w:sz w:val="16"/>
          <w:szCs w:val="16"/>
        </w:rPr>
        <w:fldChar w:fldCharType="end"/>
      </w:r>
    </w:p>
    <w:sectPr w:rsidR="00E50810" w:rsidRPr="00E427FA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800" w:bottom="1440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9F6" w14:textId="77777777" w:rsidR="00F92BDB" w:rsidRDefault="00F92BDB" w:rsidP="00A92D08">
      <w:r>
        <w:separator/>
      </w:r>
    </w:p>
  </w:endnote>
  <w:endnote w:type="continuationSeparator" w:id="0">
    <w:p w14:paraId="76EDC522" w14:textId="77777777" w:rsidR="00F92BDB" w:rsidRDefault="00F92BDB" w:rsidP="00A9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C7D7" w14:textId="77777777" w:rsidR="005E6412" w:rsidRDefault="005E64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42CD8" w14:textId="77777777" w:rsidR="007A1DB2" w:rsidRDefault="007A1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A315" w14:textId="77777777" w:rsidR="009A6B9F" w:rsidRDefault="009A6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0E5">
      <w:rPr>
        <w:noProof/>
      </w:rPr>
      <w:t>3</w:t>
    </w:r>
    <w:r>
      <w:rPr>
        <w:noProof/>
      </w:rPr>
      <w:fldChar w:fldCharType="end"/>
    </w:r>
  </w:p>
  <w:p w14:paraId="77451127" w14:textId="77777777" w:rsidR="00D333DE" w:rsidRDefault="00D3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1961" w14:textId="77777777" w:rsidR="00F92BDB" w:rsidRDefault="00F92BDB" w:rsidP="00A92D08">
      <w:r>
        <w:separator/>
      </w:r>
    </w:p>
  </w:footnote>
  <w:footnote w:type="continuationSeparator" w:id="0">
    <w:p w14:paraId="2347225C" w14:textId="77777777" w:rsidR="00F92BDB" w:rsidRDefault="00F92BDB" w:rsidP="00A9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55FD8"/>
    <w:multiLevelType w:val="hybridMultilevel"/>
    <w:tmpl w:val="B576F6E0"/>
    <w:lvl w:ilvl="0" w:tplc="6EE23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7D1"/>
    <w:multiLevelType w:val="hybridMultilevel"/>
    <w:tmpl w:val="B7DAC12E"/>
    <w:lvl w:ilvl="0" w:tplc="E6A8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6369"/>
    <w:multiLevelType w:val="hybridMultilevel"/>
    <w:tmpl w:val="1200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C7A"/>
    <w:multiLevelType w:val="hybridMultilevel"/>
    <w:tmpl w:val="1C869998"/>
    <w:lvl w:ilvl="0" w:tplc="E6A8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169F"/>
    <w:multiLevelType w:val="hybridMultilevel"/>
    <w:tmpl w:val="C78C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22CC"/>
    <w:multiLevelType w:val="hybridMultilevel"/>
    <w:tmpl w:val="67B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392B"/>
    <w:multiLevelType w:val="hybridMultilevel"/>
    <w:tmpl w:val="16064D62"/>
    <w:lvl w:ilvl="0" w:tplc="AD1EE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7604"/>
    <w:multiLevelType w:val="hybridMultilevel"/>
    <w:tmpl w:val="AD34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0072"/>
    <w:multiLevelType w:val="hybridMultilevel"/>
    <w:tmpl w:val="5620A026"/>
    <w:lvl w:ilvl="0" w:tplc="FC90CE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E77676F"/>
    <w:multiLevelType w:val="hybridMultilevel"/>
    <w:tmpl w:val="9F16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32"/>
    <w:multiLevelType w:val="hybridMultilevel"/>
    <w:tmpl w:val="59D235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13D75DF"/>
    <w:multiLevelType w:val="hybridMultilevel"/>
    <w:tmpl w:val="48CC1B36"/>
    <w:lvl w:ilvl="0" w:tplc="A5AE8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C5931"/>
    <w:multiLevelType w:val="multilevel"/>
    <w:tmpl w:val="C91C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76B25"/>
    <w:multiLevelType w:val="hybridMultilevel"/>
    <w:tmpl w:val="93F4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3"/>
    <w:rsid w:val="00003BFE"/>
    <w:rsid w:val="0002548F"/>
    <w:rsid w:val="00026265"/>
    <w:rsid w:val="00033AE6"/>
    <w:rsid w:val="00034390"/>
    <w:rsid w:val="00034C0B"/>
    <w:rsid w:val="00041F6C"/>
    <w:rsid w:val="00044AE1"/>
    <w:rsid w:val="00052D24"/>
    <w:rsid w:val="00052ECB"/>
    <w:rsid w:val="000627FF"/>
    <w:rsid w:val="00064ECF"/>
    <w:rsid w:val="000671FB"/>
    <w:rsid w:val="00074DAF"/>
    <w:rsid w:val="00081271"/>
    <w:rsid w:val="000835EA"/>
    <w:rsid w:val="0008408F"/>
    <w:rsid w:val="000849DB"/>
    <w:rsid w:val="00084E52"/>
    <w:rsid w:val="0009399E"/>
    <w:rsid w:val="00097F05"/>
    <w:rsid w:val="000A0D83"/>
    <w:rsid w:val="000C24C1"/>
    <w:rsid w:val="000C3E92"/>
    <w:rsid w:val="000D48D0"/>
    <w:rsid w:val="000E1048"/>
    <w:rsid w:val="000E3654"/>
    <w:rsid w:val="000E410B"/>
    <w:rsid w:val="000E4FAA"/>
    <w:rsid w:val="000E7F40"/>
    <w:rsid w:val="000F0F3D"/>
    <w:rsid w:val="000F364A"/>
    <w:rsid w:val="001051F6"/>
    <w:rsid w:val="00140173"/>
    <w:rsid w:val="00151777"/>
    <w:rsid w:val="00155CA7"/>
    <w:rsid w:val="0016375B"/>
    <w:rsid w:val="00185CCC"/>
    <w:rsid w:val="001921C0"/>
    <w:rsid w:val="00193E89"/>
    <w:rsid w:val="00197106"/>
    <w:rsid w:val="001A1C00"/>
    <w:rsid w:val="001A23C8"/>
    <w:rsid w:val="001A24FC"/>
    <w:rsid w:val="001A5FE9"/>
    <w:rsid w:val="001A666A"/>
    <w:rsid w:val="001B7672"/>
    <w:rsid w:val="001C05F3"/>
    <w:rsid w:val="001C7D5E"/>
    <w:rsid w:val="001D05D4"/>
    <w:rsid w:val="001E2EFE"/>
    <w:rsid w:val="001E328A"/>
    <w:rsid w:val="001F543E"/>
    <w:rsid w:val="001F7FE3"/>
    <w:rsid w:val="00202094"/>
    <w:rsid w:val="00206B5E"/>
    <w:rsid w:val="00221B25"/>
    <w:rsid w:val="00237F79"/>
    <w:rsid w:val="002426C9"/>
    <w:rsid w:val="002450B0"/>
    <w:rsid w:val="002503D1"/>
    <w:rsid w:val="00257935"/>
    <w:rsid w:val="00260AE1"/>
    <w:rsid w:val="002622EB"/>
    <w:rsid w:val="00272E20"/>
    <w:rsid w:val="00274169"/>
    <w:rsid w:val="00277420"/>
    <w:rsid w:val="0028205D"/>
    <w:rsid w:val="00285FBB"/>
    <w:rsid w:val="00287F71"/>
    <w:rsid w:val="00297B08"/>
    <w:rsid w:val="002A25AF"/>
    <w:rsid w:val="002B043C"/>
    <w:rsid w:val="002B540F"/>
    <w:rsid w:val="002C2A37"/>
    <w:rsid w:val="002C3D94"/>
    <w:rsid w:val="002C442E"/>
    <w:rsid w:val="002D15FA"/>
    <w:rsid w:val="002E00E6"/>
    <w:rsid w:val="002E4BF3"/>
    <w:rsid w:val="002E5F5F"/>
    <w:rsid w:val="002E7CE8"/>
    <w:rsid w:val="002F31F0"/>
    <w:rsid w:val="002F7638"/>
    <w:rsid w:val="0030319F"/>
    <w:rsid w:val="003176F6"/>
    <w:rsid w:val="00323793"/>
    <w:rsid w:val="00325E37"/>
    <w:rsid w:val="0036276A"/>
    <w:rsid w:val="00365E25"/>
    <w:rsid w:val="00370D70"/>
    <w:rsid w:val="00373B21"/>
    <w:rsid w:val="00373E10"/>
    <w:rsid w:val="0037406C"/>
    <w:rsid w:val="00380DC5"/>
    <w:rsid w:val="00385ECD"/>
    <w:rsid w:val="00392CFD"/>
    <w:rsid w:val="003A3874"/>
    <w:rsid w:val="003A617B"/>
    <w:rsid w:val="003A6E03"/>
    <w:rsid w:val="003C00B9"/>
    <w:rsid w:val="003C6494"/>
    <w:rsid w:val="003C6A26"/>
    <w:rsid w:val="003C7FDE"/>
    <w:rsid w:val="003D087F"/>
    <w:rsid w:val="003D30F4"/>
    <w:rsid w:val="003E44DF"/>
    <w:rsid w:val="003F1561"/>
    <w:rsid w:val="00411EB0"/>
    <w:rsid w:val="004122C0"/>
    <w:rsid w:val="00421F6A"/>
    <w:rsid w:val="00425764"/>
    <w:rsid w:val="00427D32"/>
    <w:rsid w:val="0043152A"/>
    <w:rsid w:val="00434C58"/>
    <w:rsid w:val="00444290"/>
    <w:rsid w:val="00444812"/>
    <w:rsid w:val="0044568D"/>
    <w:rsid w:val="004615E4"/>
    <w:rsid w:val="00463E67"/>
    <w:rsid w:val="0046443E"/>
    <w:rsid w:val="0046535C"/>
    <w:rsid w:val="0047170D"/>
    <w:rsid w:val="0047231B"/>
    <w:rsid w:val="004730D6"/>
    <w:rsid w:val="00476339"/>
    <w:rsid w:val="00476AE6"/>
    <w:rsid w:val="00480269"/>
    <w:rsid w:val="0048293C"/>
    <w:rsid w:val="00483994"/>
    <w:rsid w:val="00486608"/>
    <w:rsid w:val="00496A9E"/>
    <w:rsid w:val="004B2FBA"/>
    <w:rsid w:val="004C0A1A"/>
    <w:rsid w:val="004C6610"/>
    <w:rsid w:val="004E0137"/>
    <w:rsid w:val="004E2CC9"/>
    <w:rsid w:val="004E4B81"/>
    <w:rsid w:val="004F32D5"/>
    <w:rsid w:val="004F3BD8"/>
    <w:rsid w:val="00503C4E"/>
    <w:rsid w:val="00513A21"/>
    <w:rsid w:val="00514A30"/>
    <w:rsid w:val="00520707"/>
    <w:rsid w:val="005226C8"/>
    <w:rsid w:val="00526E8E"/>
    <w:rsid w:val="00530BD1"/>
    <w:rsid w:val="00531D15"/>
    <w:rsid w:val="00537ABA"/>
    <w:rsid w:val="005405F6"/>
    <w:rsid w:val="00545243"/>
    <w:rsid w:val="00546BCF"/>
    <w:rsid w:val="005562E4"/>
    <w:rsid w:val="005636D6"/>
    <w:rsid w:val="005656CD"/>
    <w:rsid w:val="00566472"/>
    <w:rsid w:val="005670D0"/>
    <w:rsid w:val="00574DBB"/>
    <w:rsid w:val="00575C33"/>
    <w:rsid w:val="00585D25"/>
    <w:rsid w:val="00596DDF"/>
    <w:rsid w:val="005A0507"/>
    <w:rsid w:val="005A2AE0"/>
    <w:rsid w:val="005A5E92"/>
    <w:rsid w:val="005C06D1"/>
    <w:rsid w:val="005C2820"/>
    <w:rsid w:val="005C378B"/>
    <w:rsid w:val="005C6F4F"/>
    <w:rsid w:val="005D1E04"/>
    <w:rsid w:val="005E37DD"/>
    <w:rsid w:val="005E6412"/>
    <w:rsid w:val="005E7D41"/>
    <w:rsid w:val="005F50F8"/>
    <w:rsid w:val="005F77C4"/>
    <w:rsid w:val="006015E5"/>
    <w:rsid w:val="00603A75"/>
    <w:rsid w:val="00604B49"/>
    <w:rsid w:val="00611472"/>
    <w:rsid w:val="0062010C"/>
    <w:rsid w:val="00624C97"/>
    <w:rsid w:val="006341E4"/>
    <w:rsid w:val="00657142"/>
    <w:rsid w:val="00662696"/>
    <w:rsid w:val="00662FE5"/>
    <w:rsid w:val="0066606C"/>
    <w:rsid w:val="00681011"/>
    <w:rsid w:val="00683266"/>
    <w:rsid w:val="006912CE"/>
    <w:rsid w:val="006A3B47"/>
    <w:rsid w:val="006A7526"/>
    <w:rsid w:val="006B5E76"/>
    <w:rsid w:val="006C1C1F"/>
    <w:rsid w:val="006C21CA"/>
    <w:rsid w:val="006C71BF"/>
    <w:rsid w:val="006C72A3"/>
    <w:rsid w:val="006D1084"/>
    <w:rsid w:val="006D51BA"/>
    <w:rsid w:val="006E00AD"/>
    <w:rsid w:val="006E0F6C"/>
    <w:rsid w:val="006E6454"/>
    <w:rsid w:val="0070269B"/>
    <w:rsid w:val="00722FB5"/>
    <w:rsid w:val="007247BF"/>
    <w:rsid w:val="00727252"/>
    <w:rsid w:val="00741332"/>
    <w:rsid w:val="00747570"/>
    <w:rsid w:val="007520CB"/>
    <w:rsid w:val="007550CC"/>
    <w:rsid w:val="00757743"/>
    <w:rsid w:val="00782405"/>
    <w:rsid w:val="007903D1"/>
    <w:rsid w:val="00794231"/>
    <w:rsid w:val="007943CD"/>
    <w:rsid w:val="007A1DB2"/>
    <w:rsid w:val="007C7534"/>
    <w:rsid w:val="007D0A0E"/>
    <w:rsid w:val="007D1D51"/>
    <w:rsid w:val="007D216A"/>
    <w:rsid w:val="007D3914"/>
    <w:rsid w:val="007D45A6"/>
    <w:rsid w:val="007E5357"/>
    <w:rsid w:val="007E6C67"/>
    <w:rsid w:val="007F5317"/>
    <w:rsid w:val="007F767A"/>
    <w:rsid w:val="00801DDC"/>
    <w:rsid w:val="0080468E"/>
    <w:rsid w:val="00806D2B"/>
    <w:rsid w:val="00812B1B"/>
    <w:rsid w:val="00830942"/>
    <w:rsid w:val="00842BBC"/>
    <w:rsid w:val="00846CC9"/>
    <w:rsid w:val="00855727"/>
    <w:rsid w:val="008675AC"/>
    <w:rsid w:val="00870480"/>
    <w:rsid w:val="008840F0"/>
    <w:rsid w:val="00891082"/>
    <w:rsid w:val="008934F9"/>
    <w:rsid w:val="00893F99"/>
    <w:rsid w:val="00896705"/>
    <w:rsid w:val="00896B1E"/>
    <w:rsid w:val="008A6E22"/>
    <w:rsid w:val="008B31A8"/>
    <w:rsid w:val="008C1723"/>
    <w:rsid w:val="008C191C"/>
    <w:rsid w:val="008C5CE7"/>
    <w:rsid w:val="008D1FA7"/>
    <w:rsid w:val="008F2EFF"/>
    <w:rsid w:val="0090104B"/>
    <w:rsid w:val="00904A81"/>
    <w:rsid w:val="00915434"/>
    <w:rsid w:val="00916CFE"/>
    <w:rsid w:val="009208CD"/>
    <w:rsid w:val="009270F8"/>
    <w:rsid w:val="00954641"/>
    <w:rsid w:val="00967DF2"/>
    <w:rsid w:val="009777AD"/>
    <w:rsid w:val="00982997"/>
    <w:rsid w:val="00996F45"/>
    <w:rsid w:val="009A6B9F"/>
    <w:rsid w:val="009B3F02"/>
    <w:rsid w:val="009C54DB"/>
    <w:rsid w:val="009D3F5C"/>
    <w:rsid w:val="009D450D"/>
    <w:rsid w:val="009D669E"/>
    <w:rsid w:val="009E51A1"/>
    <w:rsid w:val="009F34EA"/>
    <w:rsid w:val="009F64FB"/>
    <w:rsid w:val="00A00B56"/>
    <w:rsid w:val="00A00D19"/>
    <w:rsid w:val="00A00D78"/>
    <w:rsid w:val="00A016B1"/>
    <w:rsid w:val="00A018F3"/>
    <w:rsid w:val="00A0400A"/>
    <w:rsid w:val="00A144FD"/>
    <w:rsid w:val="00A25E78"/>
    <w:rsid w:val="00A25FCB"/>
    <w:rsid w:val="00A41584"/>
    <w:rsid w:val="00A54AC9"/>
    <w:rsid w:val="00A56BF1"/>
    <w:rsid w:val="00A74ABA"/>
    <w:rsid w:val="00A82416"/>
    <w:rsid w:val="00A90BCC"/>
    <w:rsid w:val="00A92D08"/>
    <w:rsid w:val="00A9768E"/>
    <w:rsid w:val="00AB46B3"/>
    <w:rsid w:val="00AB637E"/>
    <w:rsid w:val="00AC6C31"/>
    <w:rsid w:val="00AC6FBA"/>
    <w:rsid w:val="00AC75C1"/>
    <w:rsid w:val="00AD62F8"/>
    <w:rsid w:val="00AE1473"/>
    <w:rsid w:val="00AF4202"/>
    <w:rsid w:val="00AF5549"/>
    <w:rsid w:val="00B05B7B"/>
    <w:rsid w:val="00B06C45"/>
    <w:rsid w:val="00B1198F"/>
    <w:rsid w:val="00B208B6"/>
    <w:rsid w:val="00B20A42"/>
    <w:rsid w:val="00B20DF3"/>
    <w:rsid w:val="00B21BA2"/>
    <w:rsid w:val="00B2772A"/>
    <w:rsid w:val="00B2783A"/>
    <w:rsid w:val="00B312F8"/>
    <w:rsid w:val="00B46B15"/>
    <w:rsid w:val="00B46E5A"/>
    <w:rsid w:val="00B546EF"/>
    <w:rsid w:val="00B61145"/>
    <w:rsid w:val="00B63F79"/>
    <w:rsid w:val="00B66550"/>
    <w:rsid w:val="00B71535"/>
    <w:rsid w:val="00B72339"/>
    <w:rsid w:val="00B760D9"/>
    <w:rsid w:val="00B81CBC"/>
    <w:rsid w:val="00B8262B"/>
    <w:rsid w:val="00B85431"/>
    <w:rsid w:val="00B86BC3"/>
    <w:rsid w:val="00B92513"/>
    <w:rsid w:val="00B97F08"/>
    <w:rsid w:val="00BA51FC"/>
    <w:rsid w:val="00BA55B7"/>
    <w:rsid w:val="00BB0E09"/>
    <w:rsid w:val="00BB3325"/>
    <w:rsid w:val="00BC0674"/>
    <w:rsid w:val="00BC78FE"/>
    <w:rsid w:val="00BD02B7"/>
    <w:rsid w:val="00BD3D6A"/>
    <w:rsid w:val="00BD6A3F"/>
    <w:rsid w:val="00BE6BB1"/>
    <w:rsid w:val="00C0732A"/>
    <w:rsid w:val="00C11925"/>
    <w:rsid w:val="00C32662"/>
    <w:rsid w:val="00C35B0A"/>
    <w:rsid w:val="00C404E4"/>
    <w:rsid w:val="00C513BC"/>
    <w:rsid w:val="00C51C31"/>
    <w:rsid w:val="00C561F7"/>
    <w:rsid w:val="00C56D1E"/>
    <w:rsid w:val="00C620B0"/>
    <w:rsid w:val="00C6278C"/>
    <w:rsid w:val="00C669DA"/>
    <w:rsid w:val="00C72AB5"/>
    <w:rsid w:val="00C75256"/>
    <w:rsid w:val="00C90010"/>
    <w:rsid w:val="00CA1473"/>
    <w:rsid w:val="00CA300C"/>
    <w:rsid w:val="00CA609C"/>
    <w:rsid w:val="00CB15F2"/>
    <w:rsid w:val="00CB5B77"/>
    <w:rsid w:val="00CC2F83"/>
    <w:rsid w:val="00CD1064"/>
    <w:rsid w:val="00CD371B"/>
    <w:rsid w:val="00CE42D2"/>
    <w:rsid w:val="00CF4AC7"/>
    <w:rsid w:val="00D12140"/>
    <w:rsid w:val="00D146A5"/>
    <w:rsid w:val="00D22AF0"/>
    <w:rsid w:val="00D333DE"/>
    <w:rsid w:val="00D3666B"/>
    <w:rsid w:val="00D4579A"/>
    <w:rsid w:val="00D47612"/>
    <w:rsid w:val="00D54D4F"/>
    <w:rsid w:val="00D63EE0"/>
    <w:rsid w:val="00D700E5"/>
    <w:rsid w:val="00D71DB5"/>
    <w:rsid w:val="00D7358E"/>
    <w:rsid w:val="00D7547D"/>
    <w:rsid w:val="00D77B3A"/>
    <w:rsid w:val="00D81CE6"/>
    <w:rsid w:val="00D820C5"/>
    <w:rsid w:val="00D97949"/>
    <w:rsid w:val="00DA024D"/>
    <w:rsid w:val="00DA21E3"/>
    <w:rsid w:val="00DA414C"/>
    <w:rsid w:val="00DB19C3"/>
    <w:rsid w:val="00DB2FDD"/>
    <w:rsid w:val="00DC0CA3"/>
    <w:rsid w:val="00DC2B91"/>
    <w:rsid w:val="00DF676B"/>
    <w:rsid w:val="00E1143A"/>
    <w:rsid w:val="00E12194"/>
    <w:rsid w:val="00E142EC"/>
    <w:rsid w:val="00E15224"/>
    <w:rsid w:val="00E15373"/>
    <w:rsid w:val="00E15E47"/>
    <w:rsid w:val="00E27917"/>
    <w:rsid w:val="00E409E9"/>
    <w:rsid w:val="00E427FA"/>
    <w:rsid w:val="00E43F6D"/>
    <w:rsid w:val="00E44D5A"/>
    <w:rsid w:val="00E47392"/>
    <w:rsid w:val="00E50810"/>
    <w:rsid w:val="00E51116"/>
    <w:rsid w:val="00E51A1F"/>
    <w:rsid w:val="00E9233D"/>
    <w:rsid w:val="00E95462"/>
    <w:rsid w:val="00EA13A7"/>
    <w:rsid w:val="00EA15B9"/>
    <w:rsid w:val="00EA3BC9"/>
    <w:rsid w:val="00EC0145"/>
    <w:rsid w:val="00EE0F79"/>
    <w:rsid w:val="00EE21A0"/>
    <w:rsid w:val="00EE2521"/>
    <w:rsid w:val="00F04C0A"/>
    <w:rsid w:val="00F11DAC"/>
    <w:rsid w:val="00F2341D"/>
    <w:rsid w:val="00F25379"/>
    <w:rsid w:val="00F308CC"/>
    <w:rsid w:val="00F37603"/>
    <w:rsid w:val="00F619B1"/>
    <w:rsid w:val="00F6257F"/>
    <w:rsid w:val="00F637C4"/>
    <w:rsid w:val="00F672E4"/>
    <w:rsid w:val="00F716B2"/>
    <w:rsid w:val="00F878F1"/>
    <w:rsid w:val="00F9230A"/>
    <w:rsid w:val="00F92BDB"/>
    <w:rsid w:val="00F9681A"/>
    <w:rsid w:val="00FA0C76"/>
    <w:rsid w:val="00FB56D3"/>
    <w:rsid w:val="00FB623F"/>
    <w:rsid w:val="00FC51F4"/>
    <w:rsid w:val="00FE6110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D18E8"/>
  <w15:chartTrackingRefBased/>
  <w15:docId w15:val="{7612F47E-8218-4BA0-B49F-BCAFFA2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i/>
      <w:i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DC0C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Hyperlink1">
    <w:name w:val="Hyperlink1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pPr>
      <w:widowControl w:val="0"/>
    </w:pPr>
    <w:rPr>
      <w:rFonts w:ascii="Arial" w:hAnsi="Arial" w:cs="Arial"/>
      <w:snapToGrid w:val="0"/>
      <w:sz w:val="22"/>
    </w:rPr>
  </w:style>
  <w:style w:type="paragraph" w:styleId="BodyTextIndent">
    <w:name w:val="Body Text Indent"/>
    <w:basedOn w:val="Normal"/>
    <w:rsid w:val="00DC0CA3"/>
    <w:pPr>
      <w:spacing w:after="120"/>
      <w:ind w:left="360"/>
    </w:pPr>
  </w:style>
  <w:style w:type="paragraph" w:customStyle="1" w:styleId="StyleHeading311ptBefore0ptAfter0pt">
    <w:name w:val="Style Heading 3 + 11 pt Before:  0 pt After:  0 pt"/>
    <w:basedOn w:val="Heading3"/>
    <w:rsid w:val="00DC0CA3"/>
    <w:pPr>
      <w:spacing w:before="0" w:after="0"/>
    </w:pPr>
    <w:rPr>
      <w:rFonts w:ascii="Times New Roman" w:hAnsi="Times New Roman"/>
      <w:sz w:val="22"/>
      <w:szCs w:val="20"/>
    </w:rPr>
  </w:style>
  <w:style w:type="paragraph" w:customStyle="1" w:styleId="Level1">
    <w:name w:val="Level 1"/>
    <w:basedOn w:val="Normal"/>
    <w:rsid w:val="00FB623F"/>
    <w:pPr>
      <w:widowControl w:val="0"/>
      <w:numPr>
        <w:numId w:val="2"/>
      </w:numPr>
      <w:autoSpaceDE w:val="0"/>
      <w:autoSpaceDN w:val="0"/>
      <w:adjustRightInd w:val="0"/>
      <w:ind w:left="1080" w:hanging="360"/>
      <w:outlineLvl w:val="0"/>
    </w:pPr>
    <w:rPr>
      <w:sz w:val="20"/>
      <w:szCs w:val="24"/>
    </w:rPr>
  </w:style>
  <w:style w:type="paragraph" w:styleId="Title">
    <w:name w:val="Title"/>
    <w:basedOn w:val="Normal"/>
    <w:qFormat/>
    <w:rsid w:val="006C21CA"/>
    <w:pPr>
      <w:jc w:val="center"/>
    </w:pPr>
    <w:rPr>
      <w:b/>
      <w:sz w:val="32"/>
    </w:rPr>
  </w:style>
  <w:style w:type="paragraph" w:styleId="PlainText">
    <w:name w:val="Plain Text"/>
    <w:basedOn w:val="Normal"/>
    <w:rsid w:val="000E410B"/>
    <w:rPr>
      <w:rFonts w:ascii="Courier New" w:hAnsi="Courier New" w:cs="Courier New"/>
      <w:sz w:val="20"/>
    </w:rPr>
  </w:style>
  <w:style w:type="character" w:styleId="Strong">
    <w:name w:val="Strong"/>
    <w:qFormat/>
    <w:rsid w:val="006A7526"/>
    <w:rPr>
      <w:b/>
      <w:bCs/>
    </w:rPr>
  </w:style>
  <w:style w:type="paragraph" w:styleId="Header">
    <w:name w:val="header"/>
    <w:basedOn w:val="Normal"/>
    <w:link w:val="HeaderChar"/>
    <w:rsid w:val="00A92D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92D08"/>
    <w:rPr>
      <w:sz w:val="24"/>
    </w:rPr>
  </w:style>
  <w:style w:type="paragraph" w:styleId="Footer">
    <w:name w:val="footer"/>
    <w:basedOn w:val="Normal"/>
    <w:link w:val="FooterChar"/>
    <w:uiPriority w:val="99"/>
    <w:rsid w:val="00A92D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2D08"/>
    <w:rPr>
      <w:sz w:val="24"/>
    </w:rPr>
  </w:style>
  <w:style w:type="paragraph" w:styleId="BalloonText">
    <w:name w:val="Balloon Text"/>
    <w:basedOn w:val="Normal"/>
    <w:link w:val="BalloonTextChar"/>
    <w:rsid w:val="005664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6647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5774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585D2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il">
    <w:name w:val="il"/>
    <w:rsid w:val="007D216A"/>
  </w:style>
  <w:style w:type="character" w:styleId="UnresolvedMention">
    <w:name w:val="Unresolved Mention"/>
    <w:uiPriority w:val="99"/>
    <w:semiHidden/>
    <w:unhideWhenUsed/>
    <w:rsid w:val="00297B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ll@holmescc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EC58-B30F-4478-8C13-9797F418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8113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Ethics</vt:lpstr>
    </vt:vector>
  </TitlesOfParts>
  <Company>tss</Company>
  <LinksUpToDate>false</LinksUpToDate>
  <CharactersWithSpaces>9574</CharactersWithSpaces>
  <SharedDoc>false</SharedDoc>
  <HLinks>
    <vt:vector size="72" baseType="variant"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https://www.youtube.com/watch?v=6d2lOQpuqd4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https://www.the-american-interest.com/2016/12/14/church-of-martyrs/</vt:lpwstr>
      </vt:variant>
      <vt:variant>
        <vt:lpwstr/>
      </vt:variant>
      <vt:variant>
        <vt:i4>6946867</vt:i4>
      </vt:variant>
      <vt:variant>
        <vt:i4>27</vt:i4>
      </vt:variant>
      <vt:variant>
        <vt:i4>0</vt:i4>
      </vt:variant>
      <vt:variant>
        <vt:i4>5</vt:i4>
      </vt:variant>
      <vt:variant>
        <vt:lpwstr>https://www.the-american-interest.com/2016/12/14/church-of-martyrs/</vt:lpwstr>
      </vt:variant>
      <vt:variant>
        <vt:lpwstr/>
      </vt:variant>
      <vt:variant>
        <vt:i4>7274616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https://www.youtube.com/watch?v=GV20nBgPkDc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https://www.biola.edu/blogs/good-book-blog/2015/justin-martyr-the-first-great-apologist-of-the-christian-church2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https://www.youtube.com/watch?v=5kXtV_3L_us</vt:lpwstr>
      </vt:variant>
      <vt:variant>
        <vt:lpwstr/>
      </vt:variant>
      <vt:variant>
        <vt:i4>4653068</vt:i4>
      </vt:variant>
      <vt:variant>
        <vt:i4>15</vt:i4>
      </vt:variant>
      <vt:variant>
        <vt:i4>0</vt:i4>
      </vt:variant>
      <vt:variant>
        <vt:i4>5</vt:i4>
      </vt:variant>
      <vt:variant>
        <vt:lpwstr>https://bible.org/article/acts-15-gentiles-gentiles-davidic-promise-and-clarification-paul%E2%80%99s-offer-gospel-acts-13</vt:lpwstr>
      </vt:variant>
      <vt:variant>
        <vt:lpwstr/>
      </vt:variant>
      <vt:variant>
        <vt:i4>3735595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https://www.youtube.com/watch?v=5htswZkI9nM</vt:lpwstr>
      </vt:variant>
      <vt:variant>
        <vt:lpwstr/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https://www.history.com/news/was-jesus-real-historical-evidence</vt:lpwstr>
      </vt:variant>
      <vt:variant>
        <vt:lpwstr/>
      </vt:variant>
      <vt:variant>
        <vt:i4>5111927</vt:i4>
      </vt:variant>
      <vt:variant>
        <vt:i4>6</vt:i4>
      </vt:variant>
      <vt:variant>
        <vt:i4>0</vt:i4>
      </vt:variant>
      <vt:variant>
        <vt:i4>5</vt:i4>
      </vt:variant>
      <vt:variant>
        <vt:lpwstr>mailto:revsharongrant16th@gmail.com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https://www.youtube.com/watch?v=QHdu4-LStCs&amp;feature=emb_logo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mailto:revsharongrant16th@gmail.com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Ethics</dc:title>
  <dc:subject/>
  <dc:creator>laptop</dc:creator>
  <cp:keywords/>
  <cp:lastModifiedBy>Medlin, Ruby</cp:lastModifiedBy>
  <cp:revision>2</cp:revision>
  <cp:lastPrinted>2021-12-10T22:52:00Z</cp:lastPrinted>
  <dcterms:created xsi:type="dcterms:W3CDTF">2022-02-21T22:13:00Z</dcterms:created>
  <dcterms:modified xsi:type="dcterms:W3CDTF">2022-02-21T22:13:00Z</dcterms:modified>
</cp:coreProperties>
</file>