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9EB7B" w14:textId="0C146CCD" w:rsidR="008B3086" w:rsidRDefault="005402F4" w:rsidP="005402F4">
      <w:pPr>
        <w:jc w:val="center"/>
        <w:rPr>
          <w:sz w:val="32"/>
          <w:szCs w:val="32"/>
        </w:rPr>
      </w:pPr>
      <w:r>
        <w:rPr>
          <w:sz w:val="32"/>
          <w:szCs w:val="32"/>
        </w:rPr>
        <w:t>MSAC JUMPSTART STUDENT GUIDE</w:t>
      </w:r>
    </w:p>
    <w:p w14:paraId="069EA8A0" w14:textId="0FB7C5CA" w:rsidR="005402F4" w:rsidRDefault="005402F4" w:rsidP="005402F4">
      <w:pPr>
        <w:jc w:val="center"/>
        <w:rPr>
          <w:sz w:val="32"/>
          <w:szCs w:val="32"/>
        </w:rPr>
      </w:pPr>
    </w:p>
    <w:p w14:paraId="182B8AAF" w14:textId="27A2E3F2" w:rsidR="005402F4" w:rsidRDefault="005402F4" w:rsidP="005402F4">
      <w:pPr>
        <w:rPr>
          <w:sz w:val="28"/>
          <w:szCs w:val="28"/>
        </w:rPr>
      </w:pPr>
      <w:r w:rsidRPr="005402F4">
        <w:rPr>
          <w:sz w:val="28"/>
          <w:szCs w:val="28"/>
        </w:rPr>
        <w:t>Now that you have registered for JUMPSTART, you are ready for Course Connect Instructions.</w:t>
      </w:r>
      <w:r>
        <w:rPr>
          <w:sz w:val="28"/>
          <w:szCs w:val="28"/>
        </w:rPr>
        <w:t xml:space="preserve"> Please allow 3-5 business days for Millsaps College to get your account activated. Here are some brief instructions for using Course Connect.</w:t>
      </w:r>
    </w:p>
    <w:p w14:paraId="2F0F7E80" w14:textId="619E4B8E" w:rsidR="005402F4" w:rsidRDefault="005402F4" w:rsidP="005402F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Make sure that you close all open windows and programs before attempting to login to Course Connect.</w:t>
      </w:r>
    </w:p>
    <w:p w14:paraId="10C56B84" w14:textId="566DE0F6" w:rsidR="000627D1" w:rsidRDefault="000627D1" w:rsidP="005402F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You must use a tablet or computer to access Course Connect.  It is not compatible with iphones or android phones.</w:t>
      </w:r>
    </w:p>
    <w:p w14:paraId="423CBDCE" w14:textId="58E617F1" w:rsidR="005402F4" w:rsidRDefault="005402F4" w:rsidP="005402F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Use Google Chrome as your browser for accessing Course Connect.  It is more compatible with Google Chrome than other browsers.</w:t>
      </w:r>
    </w:p>
    <w:p w14:paraId="0E316E7E" w14:textId="3287E4DD" w:rsidR="005402F4" w:rsidRDefault="005402F4" w:rsidP="005402F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Use </w:t>
      </w:r>
      <w:r w:rsidR="000564CD">
        <w:rPr>
          <w:sz w:val="28"/>
          <w:szCs w:val="28"/>
        </w:rPr>
        <w:t>this</w:t>
      </w:r>
      <w:r>
        <w:rPr>
          <w:sz w:val="28"/>
          <w:szCs w:val="28"/>
        </w:rPr>
        <w:t xml:space="preserve"> link to access Course Connect:</w:t>
      </w:r>
    </w:p>
    <w:p w14:paraId="314FB606" w14:textId="7B20B14D" w:rsidR="000564CD" w:rsidRDefault="00827850" w:rsidP="005402F4">
      <w:pPr>
        <w:ind w:left="720"/>
        <w:rPr>
          <w:sz w:val="28"/>
          <w:szCs w:val="28"/>
        </w:rPr>
      </w:pPr>
      <w:hyperlink r:id="rId5" w:history="1">
        <w:r w:rsidR="000564CD" w:rsidRPr="00AF2834">
          <w:rPr>
            <w:rStyle w:val="Hyperlink"/>
            <w:sz w:val="28"/>
            <w:szCs w:val="28"/>
          </w:rPr>
          <w:t>https://courses.millsaps.edu/login/index.php</w:t>
        </w:r>
      </w:hyperlink>
    </w:p>
    <w:p w14:paraId="69333DF3" w14:textId="4C060ECB" w:rsidR="000564CD" w:rsidRDefault="000564CD" w:rsidP="000564C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Your user name is your email handle (the part of your email address before the @ sign)</w:t>
      </w:r>
    </w:p>
    <w:p w14:paraId="2A3BF699" w14:textId="41F3BCAA" w:rsidR="000564CD" w:rsidRDefault="000564CD" w:rsidP="000564C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Your Temporary Password is Majors1890!</w:t>
      </w:r>
    </w:p>
    <w:p w14:paraId="3E998F30" w14:textId="61319633" w:rsidR="000564CD" w:rsidRDefault="000564CD" w:rsidP="000564C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You will be prompted to change your password the first time you login.</w:t>
      </w:r>
    </w:p>
    <w:p w14:paraId="465C1F5C" w14:textId="537519A2" w:rsidR="000564CD" w:rsidRDefault="000564CD" w:rsidP="000564C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Please write it down in a safe place.  Passwords can be reset, but it can take up to 48 hours to do so.</w:t>
      </w:r>
    </w:p>
    <w:p w14:paraId="63B078E2" w14:textId="1F12B484" w:rsidR="000564CD" w:rsidRDefault="000564CD" w:rsidP="000564C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Your class will be right there!</w:t>
      </w:r>
    </w:p>
    <w:p w14:paraId="514172DB" w14:textId="66D1EA57" w:rsidR="000564CD" w:rsidRPr="000627D1" w:rsidRDefault="000564CD" w:rsidP="000564C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627D1">
        <w:rPr>
          <w:sz w:val="28"/>
          <w:szCs w:val="28"/>
        </w:rPr>
        <w:t>Helpful information and videos are on the right side of the screen.</w:t>
      </w:r>
    </w:p>
    <w:p w14:paraId="714B8A3A" w14:textId="3C22271B" w:rsidR="000564CD" w:rsidRPr="00C814B5" w:rsidRDefault="000564CD" w:rsidP="000564CD">
      <w:pPr>
        <w:rPr>
          <w:sz w:val="28"/>
          <w:szCs w:val="28"/>
        </w:rPr>
      </w:pPr>
      <w:r w:rsidRPr="000564CD">
        <w:rPr>
          <w:sz w:val="28"/>
          <w:szCs w:val="28"/>
        </w:rPr>
        <w:t>Your course has an introduction with helpful resources, followed by the 11 lesson modules.</w:t>
      </w:r>
      <w:r>
        <w:rPr>
          <w:sz w:val="28"/>
          <w:szCs w:val="28"/>
        </w:rPr>
        <w:t xml:space="preserve"> O</w:t>
      </w:r>
      <w:r w:rsidRPr="000564CD">
        <w:rPr>
          <w:sz w:val="28"/>
          <w:szCs w:val="28"/>
        </w:rPr>
        <w:t>nce you have completed each modul</w:t>
      </w:r>
      <w:r w:rsidR="00C814B5">
        <w:rPr>
          <w:sz w:val="28"/>
          <w:szCs w:val="28"/>
        </w:rPr>
        <w:t xml:space="preserve">e, you will be able to proceed to the next one.  When you feel you have completed the entire project, please email us at </w:t>
      </w:r>
      <w:hyperlink r:id="rId6" w:history="1">
        <w:r w:rsidR="00C814B5" w:rsidRPr="009311C9">
          <w:rPr>
            <w:rStyle w:val="Hyperlink"/>
            <w:sz w:val="28"/>
            <w:szCs w:val="28"/>
          </w:rPr>
          <w:t>ministry@millsaps.edu</w:t>
        </w:r>
      </w:hyperlink>
      <w:r w:rsidR="00C814B5">
        <w:rPr>
          <w:sz w:val="28"/>
          <w:szCs w:val="28"/>
        </w:rPr>
        <w:t>, using</w:t>
      </w:r>
      <w:r w:rsidR="000627D1">
        <w:rPr>
          <w:sz w:val="28"/>
          <w:szCs w:val="28"/>
        </w:rPr>
        <w:t xml:space="preserve"> JUMPSTART</w:t>
      </w:r>
      <w:r w:rsidR="00C814B5">
        <w:rPr>
          <w:sz w:val="28"/>
          <w:szCs w:val="28"/>
        </w:rPr>
        <w:t xml:space="preserve"> </w:t>
      </w:r>
      <w:r w:rsidR="000627D1">
        <w:rPr>
          <w:sz w:val="28"/>
          <w:szCs w:val="28"/>
        </w:rPr>
        <w:t xml:space="preserve">in the subject line. </w:t>
      </w:r>
      <w:r w:rsidRPr="000564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Each section will </w:t>
      </w:r>
      <w:r w:rsidR="000627D1">
        <w:rPr>
          <w:sz w:val="28"/>
          <w:szCs w:val="28"/>
        </w:rPr>
        <w:t>receive a</w:t>
      </w:r>
      <w:r>
        <w:rPr>
          <w:sz w:val="28"/>
          <w:szCs w:val="28"/>
        </w:rPr>
        <w:t xml:space="preserve"> grade and you will be notified via email </w:t>
      </w:r>
      <w:r w:rsidR="00C814B5">
        <w:rPr>
          <w:sz w:val="28"/>
          <w:szCs w:val="28"/>
        </w:rPr>
        <w:t>when you complete all sections</w:t>
      </w:r>
      <w:r w:rsidR="00827850">
        <w:rPr>
          <w:sz w:val="28"/>
          <w:szCs w:val="28"/>
        </w:rPr>
        <w:t>, with your final grade</w:t>
      </w:r>
      <w:r w:rsidR="00C814B5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0627D1" w:rsidRPr="000627D1">
        <w:rPr>
          <w:b/>
          <w:bCs/>
          <w:sz w:val="28"/>
          <w:szCs w:val="28"/>
          <w:u w:val="single"/>
        </w:rPr>
        <w:t>Class Modules must be taken in order.</w:t>
      </w:r>
      <w:r w:rsidR="000627D1">
        <w:rPr>
          <w:b/>
          <w:bCs/>
          <w:sz w:val="28"/>
          <w:szCs w:val="28"/>
          <w:u w:val="single"/>
        </w:rPr>
        <w:t xml:space="preserve"> </w:t>
      </w:r>
      <w:r w:rsidR="00C814B5">
        <w:rPr>
          <w:b/>
          <w:bCs/>
          <w:sz w:val="28"/>
          <w:szCs w:val="28"/>
          <w:u w:val="single"/>
        </w:rPr>
        <w:t xml:space="preserve"> </w:t>
      </w:r>
      <w:r w:rsidR="00C814B5">
        <w:rPr>
          <w:sz w:val="28"/>
          <w:szCs w:val="28"/>
        </w:rPr>
        <w:t>Final grades and training completion will be posted on People Portal.</w:t>
      </w:r>
    </w:p>
    <w:p w14:paraId="2C4EAF0D" w14:textId="1E17F448" w:rsidR="000627D1" w:rsidRPr="000627D1" w:rsidRDefault="000627D1" w:rsidP="000564CD">
      <w:pPr>
        <w:rPr>
          <w:sz w:val="28"/>
          <w:szCs w:val="28"/>
        </w:rPr>
      </w:pPr>
      <w:r>
        <w:rPr>
          <w:sz w:val="28"/>
          <w:szCs w:val="28"/>
        </w:rPr>
        <w:t xml:space="preserve">For technical help, please contact the help links listed in Course Connect.  You may also contact us at </w:t>
      </w:r>
      <w:hyperlink r:id="rId7" w:history="1">
        <w:r w:rsidRPr="00AF2834">
          <w:rPr>
            <w:rStyle w:val="Hyperlink"/>
            <w:sz w:val="28"/>
            <w:szCs w:val="28"/>
          </w:rPr>
          <w:t>ministry@millsaps.edu</w:t>
        </w:r>
      </w:hyperlink>
      <w:r>
        <w:rPr>
          <w:sz w:val="28"/>
          <w:szCs w:val="28"/>
        </w:rPr>
        <w:t xml:space="preserve"> or call the Center for Ministry at 601-974-1488.</w:t>
      </w:r>
    </w:p>
    <w:sectPr w:rsidR="000627D1" w:rsidRPr="00062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C3BEA"/>
    <w:multiLevelType w:val="hybridMultilevel"/>
    <w:tmpl w:val="14601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358F5"/>
    <w:multiLevelType w:val="hybridMultilevel"/>
    <w:tmpl w:val="CEAAE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2F4"/>
    <w:rsid w:val="000564CD"/>
    <w:rsid w:val="000627D1"/>
    <w:rsid w:val="00067BCA"/>
    <w:rsid w:val="005402F4"/>
    <w:rsid w:val="005D2A36"/>
    <w:rsid w:val="00827850"/>
    <w:rsid w:val="00C22BDB"/>
    <w:rsid w:val="00C8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C6206"/>
  <w15:chartTrackingRefBased/>
  <w15:docId w15:val="{9898D29C-4360-40E8-8235-0C1EF48F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2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64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64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nistry@millsap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istry@millsaps.edu" TargetMode="External"/><Relationship Id="rId5" Type="http://schemas.openxmlformats.org/officeDocument/2006/relationships/hyperlink" Target="https://courses.millsaps.edu/login/index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Medlin, Ruby</dc:creator>
  <cp:keywords/>
  <dc:description/>
  <cp:lastModifiedBy>Medlin, Ruby</cp:lastModifiedBy>
  <cp:revision>3</cp:revision>
  <dcterms:created xsi:type="dcterms:W3CDTF">2020-09-12T17:01:00Z</dcterms:created>
  <dcterms:modified xsi:type="dcterms:W3CDTF">2020-09-14T17:00:00Z</dcterms:modified>
</cp:coreProperties>
</file>