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C3C6" w14:textId="7C2A02C9" w:rsidR="00EE43E6" w:rsidRDefault="00EE43E6" w:rsidP="00EE43E6">
      <w:pPr>
        <w:pStyle w:val="Body"/>
        <w:ind w:left="13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COS 324 Preaching Book List 2021</w:t>
      </w:r>
    </w:p>
    <w:p w14:paraId="0AE83EC6" w14:textId="77777777" w:rsidR="00EE43E6" w:rsidRDefault="00EE43E6" w:rsidP="00EE43E6">
      <w:pPr>
        <w:pStyle w:val="Body"/>
        <w:ind w:left="130"/>
        <w:jc w:val="both"/>
        <w:rPr>
          <w:b/>
          <w:bCs/>
          <w:lang w:val="en-US"/>
        </w:rPr>
      </w:pPr>
    </w:p>
    <w:p w14:paraId="0D1568CF" w14:textId="77777777" w:rsidR="00EE43E6" w:rsidRDefault="00EE43E6" w:rsidP="00EE43E6">
      <w:pPr>
        <w:pStyle w:val="Body"/>
        <w:ind w:left="130"/>
        <w:jc w:val="both"/>
        <w:rPr>
          <w:b/>
          <w:bCs/>
          <w:lang w:val="en-US"/>
        </w:rPr>
      </w:pPr>
    </w:p>
    <w:p w14:paraId="22E0DF2B" w14:textId="77777777" w:rsidR="00EE43E6" w:rsidRDefault="00EE43E6" w:rsidP="00EE43E6">
      <w:pPr>
        <w:pStyle w:val="Body"/>
        <w:ind w:left="130"/>
        <w:jc w:val="both"/>
        <w:rPr>
          <w:b/>
          <w:bCs/>
          <w:lang w:val="en-US"/>
        </w:rPr>
      </w:pPr>
    </w:p>
    <w:p w14:paraId="13BA55F8" w14:textId="77777777" w:rsidR="00EE43E6" w:rsidRDefault="00EE43E6" w:rsidP="00EE43E6">
      <w:pPr>
        <w:pStyle w:val="Body"/>
        <w:ind w:left="130"/>
        <w:jc w:val="both"/>
        <w:rPr>
          <w:b/>
          <w:bCs/>
          <w:lang w:val="en-US"/>
        </w:rPr>
      </w:pPr>
    </w:p>
    <w:p w14:paraId="5CA2D2A2" w14:textId="77777777" w:rsidR="00EE43E6" w:rsidRDefault="00EE43E6" w:rsidP="00EE43E6">
      <w:pPr>
        <w:pStyle w:val="Body"/>
        <w:ind w:left="130"/>
        <w:jc w:val="both"/>
        <w:rPr>
          <w:b/>
          <w:bCs/>
          <w:lang w:val="en-US"/>
        </w:rPr>
      </w:pPr>
    </w:p>
    <w:p w14:paraId="18EE9DDB" w14:textId="77777777" w:rsidR="00EE43E6" w:rsidRDefault="00EE43E6" w:rsidP="00EE43E6">
      <w:pPr>
        <w:pStyle w:val="Body"/>
        <w:ind w:left="130"/>
        <w:jc w:val="both"/>
        <w:rPr>
          <w:b/>
          <w:bCs/>
          <w:lang w:val="en-US"/>
        </w:rPr>
      </w:pPr>
    </w:p>
    <w:p w14:paraId="7C520F4A" w14:textId="6D776871" w:rsidR="00EE43E6" w:rsidRPr="009528F6" w:rsidRDefault="00EE43E6" w:rsidP="00EE43E6">
      <w:pPr>
        <w:pStyle w:val="Body"/>
        <w:ind w:left="130"/>
        <w:jc w:val="both"/>
        <w:rPr>
          <w:b/>
          <w:bCs/>
        </w:rPr>
      </w:pPr>
      <w:r w:rsidRPr="009528F6">
        <w:rPr>
          <w:b/>
          <w:bCs/>
          <w:lang w:val="en-US"/>
        </w:rPr>
        <w:t>Required Texts:</w:t>
      </w:r>
    </w:p>
    <w:p w14:paraId="7321970B" w14:textId="77777777" w:rsidR="00EE43E6" w:rsidRDefault="00EE43E6" w:rsidP="00EE43E6">
      <w:pPr>
        <w:pStyle w:val="BodyText"/>
        <w:spacing w:before="57" w:line="292" w:lineRule="auto"/>
        <w:ind w:left="842" w:right="2248" w:hanging="3"/>
        <w:rPr>
          <w:sz w:val="22"/>
          <w:szCs w:val="22"/>
        </w:rPr>
      </w:pPr>
      <w:r w:rsidRPr="009528F6">
        <w:rPr>
          <w:sz w:val="22"/>
          <w:szCs w:val="22"/>
        </w:rPr>
        <w:t xml:space="preserve">Craddock, Fred B. </w:t>
      </w:r>
      <w:r w:rsidRPr="009528F6">
        <w:rPr>
          <w:sz w:val="22"/>
          <w:szCs w:val="22"/>
          <w:u w:val="single"/>
        </w:rPr>
        <w:t xml:space="preserve">Craddock on the Craft of Preaching. </w:t>
      </w:r>
      <w:r w:rsidRPr="009528F6">
        <w:rPr>
          <w:sz w:val="22"/>
          <w:szCs w:val="22"/>
        </w:rPr>
        <w:t xml:space="preserve">St. Louis: Chalice Press, 2011. </w:t>
      </w:r>
    </w:p>
    <w:p w14:paraId="6AAC894A" w14:textId="77777777" w:rsidR="00EE43E6" w:rsidRDefault="00EE43E6" w:rsidP="00EE43E6">
      <w:pPr>
        <w:pStyle w:val="BodyText"/>
        <w:spacing w:before="57" w:line="292" w:lineRule="auto"/>
        <w:ind w:left="842" w:right="2248" w:hanging="3"/>
        <w:rPr>
          <w:sz w:val="22"/>
          <w:szCs w:val="22"/>
        </w:rPr>
      </w:pPr>
      <w:r w:rsidRPr="009528F6">
        <w:rPr>
          <w:sz w:val="22"/>
          <w:szCs w:val="22"/>
        </w:rPr>
        <w:t xml:space="preserve">LaRue, Cleophus. </w:t>
      </w:r>
      <w:r w:rsidRPr="009528F6">
        <w:rPr>
          <w:sz w:val="22"/>
          <w:szCs w:val="22"/>
          <w:u w:val="single"/>
        </w:rPr>
        <w:t xml:space="preserve">The Heart of Black Preaching.  </w:t>
      </w:r>
      <w:r w:rsidRPr="009528F6">
        <w:rPr>
          <w:sz w:val="22"/>
          <w:szCs w:val="22"/>
        </w:rPr>
        <w:t>Westminster John Knox</w:t>
      </w:r>
    </w:p>
    <w:p w14:paraId="781BC54E" w14:textId="77777777" w:rsidR="00EE43E6" w:rsidRPr="009528F6" w:rsidRDefault="00EE43E6" w:rsidP="00EE43E6">
      <w:pPr>
        <w:pStyle w:val="BodyText"/>
        <w:spacing w:before="57" w:line="292" w:lineRule="auto"/>
        <w:ind w:right="2248"/>
        <w:rPr>
          <w:sz w:val="22"/>
          <w:szCs w:val="22"/>
        </w:rPr>
      </w:pPr>
      <w:r w:rsidRPr="009528F6">
        <w:rPr>
          <w:sz w:val="22"/>
          <w:szCs w:val="22"/>
        </w:rPr>
        <w:t>Press, Louisville,</w:t>
      </w:r>
      <w:r>
        <w:rPr>
          <w:sz w:val="22"/>
          <w:szCs w:val="22"/>
        </w:rPr>
        <w:t xml:space="preserve"> </w:t>
      </w:r>
      <w:r w:rsidRPr="009528F6">
        <w:rPr>
          <w:sz w:val="22"/>
          <w:szCs w:val="22"/>
        </w:rPr>
        <w:t>Kentucky, 2000.</w:t>
      </w:r>
    </w:p>
    <w:p w14:paraId="5C6D30FA" w14:textId="77777777" w:rsidR="00EE43E6" w:rsidRPr="009528F6" w:rsidRDefault="00EE43E6" w:rsidP="00EE43E6">
      <w:pPr>
        <w:pStyle w:val="BodyText"/>
        <w:spacing w:before="55" w:line="292" w:lineRule="auto"/>
        <w:ind w:left="122" w:right="1465" w:firstLine="708"/>
        <w:rPr>
          <w:sz w:val="22"/>
          <w:szCs w:val="22"/>
        </w:rPr>
      </w:pPr>
      <w:r w:rsidRPr="009528F6">
        <w:rPr>
          <w:sz w:val="22"/>
          <w:szCs w:val="22"/>
        </w:rPr>
        <w:t xml:space="preserve">Taylor, Barbara Brown. </w:t>
      </w:r>
      <w:r w:rsidRPr="009528F6">
        <w:rPr>
          <w:sz w:val="22"/>
          <w:szCs w:val="22"/>
          <w:u w:val="single"/>
        </w:rPr>
        <w:t>The Preaching Life</w:t>
      </w:r>
      <w:r w:rsidRPr="009528F6">
        <w:rPr>
          <w:sz w:val="22"/>
          <w:szCs w:val="22"/>
        </w:rPr>
        <w:t>. Cowley Publications, Cambridge, Massachusetts,1993.</w:t>
      </w:r>
    </w:p>
    <w:p w14:paraId="63FCD989" w14:textId="77777777" w:rsidR="00EE43E6" w:rsidRDefault="00EE43E6" w:rsidP="00EE43E6">
      <w:pPr>
        <w:pStyle w:val="BodyText"/>
        <w:rPr>
          <w:sz w:val="24"/>
          <w:szCs w:val="24"/>
        </w:rPr>
      </w:pPr>
    </w:p>
    <w:p w14:paraId="76323A21" w14:textId="77777777" w:rsidR="00EE43E6" w:rsidRDefault="00EE43E6" w:rsidP="00EE43E6">
      <w:pPr>
        <w:pStyle w:val="Body"/>
        <w:spacing w:before="1"/>
        <w:ind w:left="11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Text:</w:t>
      </w:r>
    </w:p>
    <w:p w14:paraId="7FECEA43" w14:textId="77777777" w:rsidR="00EE43E6" w:rsidRDefault="00EE43E6" w:rsidP="00EE43E6">
      <w:pPr>
        <w:pStyle w:val="BodyText"/>
        <w:spacing w:before="64"/>
        <w:ind w:left="832"/>
      </w:pPr>
      <w:r>
        <w:t xml:space="preserve">Wilson, Paul Scott.  </w:t>
      </w:r>
      <w:r>
        <w:rPr>
          <w:u w:val="single"/>
        </w:rPr>
        <w:t xml:space="preserve">The New Interpreter's Handbook of Preaching.  </w:t>
      </w:r>
      <w:r>
        <w:t>Abingdon Press, Nashville,</w:t>
      </w:r>
    </w:p>
    <w:p w14:paraId="3EE40A4B" w14:textId="77777777" w:rsidR="00EE43E6" w:rsidRDefault="00EE43E6" w:rsidP="00EE43E6">
      <w:pPr>
        <w:pStyle w:val="BodyText"/>
        <w:spacing w:before="40"/>
        <w:ind w:left="117"/>
      </w:pPr>
      <w:r>
        <w:t>2008.</w:t>
      </w:r>
    </w:p>
    <w:p w14:paraId="4D6BC61F" w14:textId="77777777" w:rsidR="00EE43E6" w:rsidRDefault="00EE43E6" w:rsidP="00EE43E6">
      <w:pPr>
        <w:pStyle w:val="BodyText"/>
        <w:spacing w:before="1"/>
        <w:rPr>
          <w:sz w:val="28"/>
          <w:szCs w:val="28"/>
        </w:rPr>
      </w:pPr>
    </w:p>
    <w:p w14:paraId="3A9C7C29" w14:textId="77777777" w:rsidR="00EE43E6" w:rsidRDefault="00EE43E6" w:rsidP="00EE43E6">
      <w:pPr>
        <w:pStyle w:val="Body"/>
        <w:ind w:left="10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Supplemental Text:</w:t>
      </w:r>
    </w:p>
    <w:p w14:paraId="20541620" w14:textId="77777777" w:rsidR="00EE43E6" w:rsidRDefault="00EE43E6" w:rsidP="00EE43E6">
      <w:pPr>
        <w:pStyle w:val="BodyText"/>
        <w:spacing w:before="64"/>
        <w:ind w:left="818"/>
      </w:pPr>
      <w:r>
        <w:t xml:space="preserve">Webb, Joseph. </w:t>
      </w:r>
      <w:r>
        <w:rPr>
          <w:u w:val="single"/>
        </w:rPr>
        <w:t xml:space="preserve">Preaching Without Notes. </w:t>
      </w:r>
      <w:r>
        <w:t>Abingdon Press, Nashville, 2011.</w:t>
      </w:r>
    </w:p>
    <w:p w14:paraId="54E18C4F" w14:textId="77777777" w:rsidR="00EE43E6" w:rsidRDefault="00EE43E6" w:rsidP="00EE43E6">
      <w:pPr>
        <w:pStyle w:val="Body"/>
      </w:pPr>
    </w:p>
    <w:p w14:paraId="6BD0A5DD" w14:textId="77777777" w:rsidR="00EE43E6" w:rsidRPr="00874C7B" w:rsidRDefault="00EE43E6" w:rsidP="00EE43E6">
      <w:pPr>
        <w:pStyle w:val="Body"/>
        <w:rPr>
          <w:u w:val="single"/>
        </w:rPr>
      </w:pPr>
      <w:r>
        <w:tab/>
      </w:r>
      <w:r w:rsidRPr="00874C7B">
        <w:t xml:space="preserve">Hamilton, Adam.     </w:t>
      </w:r>
      <w:r w:rsidRPr="00874C7B">
        <w:rPr>
          <w:u w:val="single"/>
        </w:rPr>
        <w:t>Unleashing  the Word: Preaching with Revelance, Purpose, and Passion.</w:t>
      </w:r>
    </w:p>
    <w:p w14:paraId="1A429646" w14:textId="152A9621" w:rsidR="00EE43E6" w:rsidRDefault="00EE43E6" w:rsidP="00EE43E6">
      <w:pPr>
        <w:pStyle w:val="Body"/>
        <w:rPr>
          <w:sz w:val="20"/>
          <w:szCs w:val="20"/>
        </w:rPr>
      </w:pPr>
      <w:r w:rsidRPr="00874C7B">
        <w:t>Abbington Press, Nashville, 2000</w:t>
      </w:r>
    </w:p>
    <w:p w14:paraId="078BAED6" w14:textId="77777777" w:rsidR="00EE43E6" w:rsidRDefault="00EE43E6" w:rsidP="00EE43E6">
      <w:pPr>
        <w:pStyle w:val="BodyText"/>
        <w:rPr>
          <w:sz w:val="20"/>
          <w:szCs w:val="20"/>
        </w:rPr>
      </w:pPr>
    </w:p>
    <w:p w14:paraId="14BEEC16" w14:textId="77777777" w:rsidR="00EE43E6" w:rsidRDefault="00EE43E6" w:rsidP="00EE43E6">
      <w:pPr>
        <w:pStyle w:val="BodyText"/>
        <w:rPr>
          <w:sz w:val="20"/>
          <w:szCs w:val="20"/>
        </w:rPr>
      </w:pPr>
    </w:p>
    <w:p w14:paraId="7B73BF23" w14:textId="77777777" w:rsidR="00EE43E6" w:rsidRDefault="00EE43E6" w:rsidP="00EE43E6">
      <w:pPr>
        <w:pStyle w:val="BodyText"/>
        <w:rPr>
          <w:sz w:val="20"/>
          <w:szCs w:val="20"/>
        </w:rPr>
      </w:pPr>
    </w:p>
    <w:p w14:paraId="227895EE" w14:textId="77777777" w:rsidR="00EE43E6" w:rsidRPr="006770E4" w:rsidRDefault="00EE43E6" w:rsidP="00EE43E6">
      <w:pPr>
        <w:pStyle w:val="BodyText"/>
        <w:rPr>
          <w:b/>
          <w:bCs/>
          <w:sz w:val="20"/>
          <w:szCs w:val="20"/>
        </w:rPr>
      </w:pPr>
      <w:r w:rsidRPr="006770E4">
        <w:rPr>
          <w:b/>
          <w:bCs/>
          <w:sz w:val="20"/>
          <w:szCs w:val="20"/>
        </w:rPr>
        <w:t>Suggested Texts by Instructor</w:t>
      </w:r>
    </w:p>
    <w:p w14:paraId="071C9AD0" w14:textId="77777777" w:rsidR="00EE43E6" w:rsidRDefault="00EE43E6" w:rsidP="00EE43E6">
      <w:pPr>
        <w:pStyle w:val="BodyText"/>
        <w:spacing w:before="9"/>
        <w:rPr>
          <w:sz w:val="22"/>
          <w:szCs w:val="22"/>
        </w:rPr>
      </w:pPr>
    </w:p>
    <w:p w14:paraId="6F6BDEBF" w14:textId="77777777" w:rsidR="00EE43E6" w:rsidRDefault="00EE43E6" w:rsidP="00EE43E6">
      <w:pPr>
        <w:pStyle w:val="BodyText"/>
        <w:spacing w:before="62"/>
        <w:ind w:left="827"/>
      </w:pPr>
      <w:r>
        <w:t xml:space="preserve">Ryken, Leland, James </w:t>
      </w:r>
      <w:proofErr w:type="spellStart"/>
      <w:r>
        <w:t>Wilhoit</w:t>
      </w:r>
      <w:proofErr w:type="spellEnd"/>
      <w:r>
        <w:t xml:space="preserve">, Tremper Longman Ill. </w:t>
      </w:r>
      <w:r>
        <w:rPr>
          <w:u w:val="single"/>
        </w:rPr>
        <w:t xml:space="preserve">Dictionary of Biblical Imagery. </w:t>
      </w:r>
      <w:r>
        <w:t>InterVarsity</w:t>
      </w:r>
    </w:p>
    <w:p w14:paraId="184D46A4" w14:textId="77777777" w:rsidR="00EE43E6" w:rsidRDefault="00EE43E6" w:rsidP="00EE43E6">
      <w:pPr>
        <w:pStyle w:val="BodyText"/>
        <w:spacing w:before="40"/>
        <w:ind w:left="114"/>
      </w:pPr>
      <w:r>
        <w:t>Press, USA, Illinois, 1998.</w:t>
      </w:r>
    </w:p>
    <w:p w14:paraId="679BC1CA" w14:textId="77777777" w:rsidR="00EE43E6" w:rsidRDefault="00EE43E6" w:rsidP="00EE43E6">
      <w:pPr>
        <w:pStyle w:val="BodyText"/>
        <w:spacing w:before="9"/>
        <w:rPr>
          <w:sz w:val="22"/>
          <w:szCs w:val="22"/>
        </w:rPr>
      </w:pPr>
    </w:p>
    <w:p w14:paraId="5D6655C5" w14:textId="77777777" w:rsidR="00EE43E6" w:rsidRDefault="00EE43E6" w:rsidP="00EE43E6">
      <w:pPr>
        <w:pStyle w:val="BodyText"/>
        <w:spacing w:before="94" w:line="264" w:lineRule="auto"/>
        <w:ind w:left="196" w:right="2070" w:firstLine="711"/>
        <w:rPr>
          <w:rFonts w:ascii="Times New Roman" w:hAnsi="Times New Roman"/>
          <w:sz w:val="21"/>
          <w:szCs w:val="21"/>
        </w:rPr>
      </w:pPr>
      <w:r>
        <w:t xml:space="preserve">Sweet, Leonard. </w:t>
      </w:r>
      <w:r>
        <w:rPr>
          <w:u w:val="single"/>
        </w:rPr>
        <w:t xml:space="preserve">Giving Blood: a fresh paradigm for preaching. </w:t>
      </w:r>
      <w:r>
        <w:t xml:space="preserve">Zondervan, Grand Rapids, Michigan, </w:t>
      </w:r>
      <w:r>
        <w:rPr>
          <w:rFonts w:ascii="Times New Roman" w:hAnsi="Times New Roman"/>
          <w:sz w:val="21"/>
          <w:szCs w:val="21"/>
        </w:rPr>
        <w:t>2014.</w:t>
      </w:r>
    </w:p>
    <w:p w14:paraId="39F55C48" w14:textId="77777777" w:rsidR="00EE43E6" w:rsidRDefault="00EE43E6" w:rsidP="00EE43E6">
      <w:pPr>
        <w:pStyle w:val="BodyText"/>
        <w:spacing w:before="94" w:line="264" w:lineRule="auto"/>
        <w:ind w:left="196" w:right="2070" w:firstLine="7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1"/>
          <w:szCs w:val="21"/>
        </w:rPr>
        <w:t xml:space="preserve">Cone, James H.  </w:t>
      </w:r>
      <w:r w:rsidRPr="00E62758">
        <w:rPr>
          <w:rFonts w:ascii="Times New Roman" w:hAnsi="Times New Roman"/>
          <w:sz w:val="21"/>
          <w:szCs w:val="21"/>
          <w:u w:val="single"/>
        </w:rPr>
        <w:t>God of the Oppressed</w:t>
      </w:r>
      <w:r>
        <w:rPr>
          <w:rFonts w:ascii="Times New Roman" w:hAnsi="Times New Roman"/>
          <w:sz w:val="21"/>
          <w:szCs w:val="21"/>
        </w:rPr>
        <w:t>.  Revised Edition, Orbis Books, Maryknoll, NY, 1997.</w:t>
      </w:r>
    </w:p>
    <w:p w14:paraId="14E1F759" w14:textId="77777777" w:rsidR="00EE43E6" w:rsidRDefault="00EE43E6" w:rsidP="00EE43E6">
      <w:pPr>
        <w:pStyle w:val="BodyTex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7272658" w14:textId="77777777" w:rsidR="008B3086" w:rsidRDefault="00EE43E6"/>
    <w:sectPr w:rsidR="008B3086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C5DB" w14:textId="77777777" w:rsidR="00596B58" w:rsidRDefault="00EE43E6" w:rsidP="00347C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5490F" w14:textId="77777777" w:rsidR="00596B58" w:rsidRDefault="00EE43E6" w:rsidP="00596B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2E7C" w14:textId="77777777" w:rsidR="00596B58" w:rsidRDefault="00EE43E6" w:rsidP="00347C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4A0BDC" w14:textId="77777777" w:rsidR="00596B58" w:rsidRDefault="00EE43E6" w:rsidP="00596B5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E6"/>
    <w:rsid w:val="00067BCA"/>
    <w:rsid w:val="005D2A36"/>
    <w:rsid w:val="00C22BDB"/>
    <w:rsid w:val="00E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9BB8"/>
  <w15:chartTrackingRefBased/>
  <w15:docId w15:val="{9E20AC80-13E2-4532-8DF6-81CDC5BC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43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EE43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9"/>
      <w:szCs w:val="19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EE43E6"/>
    <w:rPr>
      <w:rFonts w:ascii="Arial" w:eastAsia="Arial Unicode MS" w:hAnsi="Arial" w:cs="Arial Unicode MS"/>
      <w:color w:val="000000"/>
      <w:sz w:val="19"/>
      <w:szCs w:val="19"/>
      <w:u w:color="000000"/>
      <w:bdr w:val="nil"/>
    </w:rPr>
  </w:style>
  <w:style w:type="paragraph" w:customStyle="1" w:styleId="Body">
    <w:name w:val="Body"/>
    <w:rsid w:val="00EE43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EE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E6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E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2021-04-19T15:17:00Z</dcterms:created>
  <dcterms:modified xsi:type="dcterms:W3CDTF">2021-04-19T15:19:00Z</dcterms:modified>
</cp:coreProperties>
</file>